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3A3" w:rsidRPr="007B4184" w:rsidRDefault="006603A3" w:rsidP="004F5F3D">
      <w:pPr>
        <w:shd w:val="clear" w:color="auto" w:fill="FFFFFF"/>
        <w:ind w:left="6660"/>
        <w:jc w:val="right"/>
        <w:rPr>
          <w:b/>
          <w:bCs/>
          <w:color w:val="000000"/>
          <w:sz w:val="32"/>
          <w:szCs w:val="32"/>
        </w:rPr>
      </w:pPr>
      <w:r w:rsidRPr="007B4184">
        <w:rPr>
          <w:b/>
          <w:bCs/>
          <w:color w:val="000000"/>
          <w:sz w:val="32"/>
          <w:szCs w:val="32"/>
        </w:rPr>
        <w:t>Утвержден</w:t>
      </w:r>
    </w:p>
    <w:p w:rsidR="00D53921" w:rsidRDefault="00D53921" w:rsidP="00D53921">
      <w:pPr>
        <w:shd w:val="clear" w:color="auto" w:fill="FFFFFF"/>
        <w:rPr>
          <w:b/>
          <w:bCs/>
          <w:color w:val="000000"/>
          <w:sz w:val="28"/>
          <w:szCs w:val="28"/>
        </w:rPr>
      </w:pPr>
      <w:r>
        <w:rPr>
          <w:b/>
          <w:bCs/>
          <w:color w:val="000000"/>
          <w:sz w:val="28"/>
          <w:szCs w:val="28"/>
        </w:rPr>
        <w:t xml:space="preserve">                                                                                         Собранием учредителей                          </w:t>
      </w:r>
    </w:p>
    <w:p w:rsidR="006603A3" w:rsidRPr="0053363D" w:rsidRDefault="00D53921" w:rsidP="00D53921">
      <w:pPr>
        <w:shd w:val="clear" w:color="auto" w:fill="FFFFFF"/>
        <w:rPr>
          <w:b/>
          <w:bCs/>
          <w:color w:val="000000"/>
          <w:sz w:val="28"/>
          <w:szCs w:val="28"/>
        </w:rPr>
      </w:pPr>
      <w:r>
        <w:rPr>
          <w:b/>
          <w:bCs/>
          <w:color w:val="000000"/>
          <w:sz w:val="28"/>
          <w:szCs w:val="28"/>
        </w:rPr>
        <w:t xml:space="preserve">                                                                                                           </w:t>
      </w:r>
      <w:r w:rsidR="006603A3">
        <w:rPr>
          <w:b/>
          <w:bCs/>
          <w:color w:val="000000"/>
          <w:sz w:val="28"/>
          <w:szCs w:val="28"/>
        </w:rPr>
        <w:t>Протокол № 1</w:t>
      </w:r>
    </w:p>
    <w:p w:rsidR="006603A3" w:rsidRPr="0053363D" w:rsidRDefault="006603A3" w:rsidP="006603A3">
      <w:pPr>
        <w:shd w:val="clear" w:color="auto" w:fill="FFFFFF"/>
        <w:ind w:left="6660"/>
        <w:jc w:val="right"/>
        <w:rPr>
          <w:b/>
          <w:bCs/>
          <w:color w:val="000000"/>
          <w:sz w:val="28"/>
          <w:szCs w:val="28"/>
        </w:rPr>
      </w:pPr>
      <w:r>
        <w:rPr>
          <w:b/>
          <w:bCs/>
          <w:color w:val="000000"/>
          <w:sz w:val="28"/>
          <w:szCs w:val="28"/>
        </w:rPr>
        <w:t>от</w:t>
      </w:r>
      <w:r w:rsidR="00564DEC">
        <w:rPr>
          <w:b/>
          <w:bCs/>
          <w:color w:val="000000"/>
          <w:sz w:val="28"/>
          <w:szCs w:val="28"/>
        </w:rPr>
        <w:t xml:space="preserve"> </w:t>
      </w:r>
      <w:r w:rsidR="00D53921">
        <w:rPr>
          <w:b/>
          <w:bCs/>
          <w:color w:val="000000"/>
          <w:sz w:val="28"/>
          <w:szCs w:val="28"/>
        </w:rPr>
        <w:t>16 апреля</w:t>
      </w:r>
      <w:r w:rsidRPr="0053363D">
        <w:rPr>
          <w:b/>
          <w:bCs/>
          <w:color w:val="000000"/>
          <w:sz w:val="28"/>
          <w:szCs w:val="28"/>
        </w:rPr>
        <w:t xml:space="preserve"> </w:t>
      </w:r>
      <w:r w:rsidR="00D53921">
        <w:rPr>
          <w:b/>
          <w:bCs/>
          <w:color w:val="000000"/>
          <w:sz w:val="28"/>
          <w:szCs w:val="28"/>
        </w:rPr>
        <w:t>2003</w:t>
      </w:r>
      <w:r>
        <w:rPr>
          <w:b/>
          <w:bCs/>
          <w:color w:val="000000"/>
          <w:sz w:val="28"/>
          <w:szCs w:val="28"/>
        </w:rPr>
        <w:t>г.</w:t>
      </w:r>
      <w:r w:rsidRPr="0053363D">
        <w:rPr>
          <w:b/>
          <w:bCs/>
          <w:color w:val="000000"/>
          <w:sz w:val="28"/>
          <w:szCs w:val="28"/>
        </w:rPr>
        <w:t xml:space="preserve"> </w:t>
      </w:r>
    </w:p>
    <w:p w:rsidR="006603A3" w:rsidRPr="0053363D" w:rsidRDefault="00012B72" w:rsidP="006603A3">
      <w:pPr>
        <w:shd w:val="clear" w:color="auto" w:fill="FFFFFF"/>
        <w:jc w:val="right"/>
        <w:rPr>
          <w:b/>
          <w:bCs/>
          <w:color w:val="000000"/>
          <w:sz w:val="28"/>
          <w:szCs w:val="28"/>
        </w:rPr>
      </w:pPr>
      <w:r>
        <w:rPr>
          <w:b/>
          <w:bCs/>
          <w:color w:val="000000"/>
          <w:sz w:val="28"/>
          <w:szCs w:val="28"/>
        </w:rPr>
        <w:t>Новая редакция принята</w:t>
      </w:r>
      <w:r w:rsidR="00D53921">
        <w:rPr>
          <w:b/>
          <w:bCs/>
          <w:color w:val="000000"/>
          <w:sz w:val="28"/>
          <w:szCs w:val="28"/>
        </w:rPr>
        <w:t xml:space="preserve"> </w:t>
      </w:r>
    </w:p>
    <w:p w:rsidR="0014263D" w:rsidRDefault="00D53921" w:rsidP="00D53921">
      <w:pPr>
        <w:shd w:val="clear" w:color="auto" w:fill="FFFFFF"/>
        <w:jc w:val="right"/>
        <w:rPr>
          <w:b/>
          <w:bCs/>
          <w:color w:val="000000"/>
          <w:sz w:val="28"/>
          <w:szCs w:val="28"/>
        </w:rPr>
      </w:pPr>
      <w:r>
        <w:rPr>
          <w:b/>
          <w:bCs/>
          <w:color w:val="000000"/>
          <w:sz w:val="28"/>
          <w:szCs w:val="28"/>
        </w:rPr>
        <w:t>Общим собранием</w:t>
      </w:r>
      <w:r w:rsidR="0074742E">
        <w:rPr>
          <w:b/>
          <w:bCs/>
          <w:color w:val="000000"/>
          <w:sz w:val="28"/>
          <w:szCs w:val="28"/>
        </w:rPr>
        <w:t xml:space="preserve"> </w:t>
      </w:r>
      <w:r>
        <w:rPr>
          <w:b/>
          <w:bCs/>
          <w:color w:val="000000"/>
          <w:sz w:val="28"/>
          <w:szCs w:val="28"/>
        </w:rPr>
        <w:t>Союза</w:t>
      </w:r>
    </w:p>
    <w:p w:rsidR="00012B72" w:rsidRPr="00D53921" w:rsidRDefault="00012B72" w:rsidP="00D53921">
      <w:pPr>
        <w:shd w:val="clear" w:color="auto" w:fill="FFFFFF"/>
        <w:jc w:val="right"/>
        <w:rPr>
          <w:b/>
          <w:bCs/>
          <w:color w:val="000000"/>
          <w:sz w:val="28"/>
          <w:szCs w:val="28"/>
        </w:rPr>
      </w:pPr>
      <w:r>
        <w:rPr>
          <w:b/>
          <w:bCs/>
          <w:color w:val="000000"/>
          <w:sz w:val="28"/>
          <w:szCs w:val="28"/>
        </w:rPr>
        <w:t>Протокол №</w:t>
      </w:r>
      <w:r w:rsidR="00C2018D">
        <w:rPr>
          <w:b/>
          <w:bCs/>
          <w:color w:val="000000"/>
          <w:sz w:val="28"/>
          <w:szCs w:val="28"/>
        </w:rPr>
        <w:t xml:space="preserve"> 3</w:t>
      </w:r>
    </w:p>
    <w:p w:rsidR="006603A3" w:rsidRPr="00D53921" w:rsidRDefault="00012B72" w:rsidP="006603A3">
      <w:pPr>
        <w:shd w:val="clear" w:color="auto" w:fill="FFFFFF"/>
        <w:jc w:val="right"/>
        <w:rPr>
          <w:b/>
          <w:bCs/>
          <w:color w:val="000000"/>
          <w:sz w:val="28"/>
          <w:szCs w:val="28"/>
        </w:rPr>
      </w:pPr>
      <w:r>
        <w:rPr>
          <w:b/>
          <w:bCs/>
          <w:color w:val="000000"/>
          <w:sz w:val="28"/>
          <w:szCs w:val="28"/>
        </w:rPr>
        <w:t>От</w:t>
      </w:r>
      <w:r w:rsidR="00C2018D">
        <w:rPr>
          <w:b/>
          <w:bCs/>
          <w:color w:val="000000"/>
          <w:sz w:val="28"/>
          <w:szCs w:val="28"/>
        </w:rPr>
        <w:t xml:space="preserve"> 07 февраля</w:t>
      </w:r>
      <w:r>
        <w:rPr>
          <w:b/>
          <w:bCs/>
          <w:color w:val="000000"/>
          <w:sz w:val="28"/>
          <w:szCs w:val="28"/>
        </w:rPr>
        <w:t xml:space="preserve"> </w:t>
      </w:r>
      <w:r w:rsidR="00D53921">
        <w:rPr>
          <w:b/>
          <w:bCs/>
          <w:color w:val="000000"/>
          <w:sz w:val="28"/>
          <w:szCs w:val="28"/>
        </w:rPr>
        <w:t>2020 г.</w:t>
      </w:r>
    </w:p>
    <w:p w:rsidR="006603A3" w:rsidRPr="00C844D9" w:rsidRDefault="006603A3" w:rsidP="006603A3">
      <w:pPr>
        <w:shd w:val="clear" w:color="auto" w:fill="FFFFFF"/>
        <w:jc w:val="both"/>
        <w:rPr>
          <w:b/>
          <w:bCs/>
          <w:color w:val="000000"/>
        </w:rPr>
      </w:pPr>
    </w:p>
    <w:p w:rsidR="006603A3" w:rsidRPr="00C844D9" w:rsidRDefault="006603A3" w:rsidP="006603A3">
      <w:pPr>
        <w:shd w:val="clear" w:color="auto" w:fill="FFFFFF"/>
        <w:jc w:val="both"/>
        <w:rPr>
          <w:b/>
          <w:bCs/>
          <w:color w:val="000000"/>
        </w:rPr>
      </w:pPr>
    </w:p>
    <w:p w:rsidR="006603A3" w:rsidRPr="00C844D9" w:rsidRDefault="006603A3" w:rsidP="006603A3">
      <w:pPr>
        <w:shd w:val="clear" w:color="auto" w:fill="FFFFFF"/>
        <w:jc w:val="both"/>
        <w:rPr>
          <w:b/>
          <w:bCs/>
          <w:color w:val="000000"/>
        </w:rPr>
      </w:pPr>
    </w:p>
    <w:p w:rsidR="006603A3" w:rsidRPr="00C844D9" w:rsidRDefault="006603A3" w:rsidP="006603A3">
      <w:pPr>
        <w:shd w:val="clear" w:color="auto" w:fill="FFFFFF"/>
        <w:jc w:val="both"/>
        <w:rPr>
          <w:b/>
          <w:bCs/>
          <w:color w:val="000000"/>
        </w:rPr>
      </w:pPr>
    </w:p>
    <w:p w:rsidR="006603A3" w:rsidRPr="00C844D9" w:rsidRDefault="006603A3" w:rsidP="006603A3">
      <w:pPr>
        <w:shd w:val="clear" w:color="auto" w:fill="FFFFFF"/>
        <w:jc w:val="both"/>
        <w:rPr>
          <w:b/>
          <w:bCs/>
          <w:color w:val="000000"/>
        </w:rPr>
      </w:pPr>
    </w:p>
    <w:p w:rsidR="006603A3" w:rsidRPr="00C844D9" w:rsidRDefault="006603A3" w:rsidP="006603A3">
      <w:pPr>
        <w:shd w:val="clear" w:color="auto" w:fill="FFFFFF"/>
        <w:jc w:val="both"/>
        <w:rPr>
          <w:b/>
          <w:bCs/>
          <w:color w:val="000000"/>
        </w:rPr>
      </w:pPr>
    </w:p>
    <w:p w:rsidR="006603A3" w:rsidRPr="00C844D9" w:rsidRDefault="006603A3" w:rsidP="006603A3">
      <w:pPr>
        <w:shd w:val="clear" w:color="auto" w:fill="FFFFFF"/>
        <w:jc w:val="both"/>
        <w:rPr>
          <w:b/>
          <w:bCs/>
          <w:color w:val="000000"/>
        </w:rPr>
      </w:pPr>
    </w:p>
    <w:p w:rsidR="006603A3" w:rsidRPr="0053363D" w:rsidRDefault="006603A3" w:rsidP="006603A3">
      <w:pPr>
        <w:shd w:val="clear" w:color="auto" w:fill="FFFFFF"/>
        <w:spacing w:line="480" w:lineRule="auto"/>
        <w:jc w:val="center"/>
        <w:rPr>
          <w:b/>
          <w:bCs/>
          <w:color w:val="000000"/>
          <w:sz w:val="56"/>
          <w:szCs w:val="56"/>
        </w:rPr>
      </w:pPr>
      <w:r w:rsidRPr="0053363D">
        <w:rPr>
          <w:b/>
          <w:bCs/>
          <w:color w:val="000000"/>
          <w:sz w:val="56"/>
          <w:szCs w:val="56"/>
        </w:rPr>
        <w:t>УСТАВ</w:t>
      </w:r>
    </w:p>
    <w:p w:rsidR="006603A3" w:rsidRDefault="002A22AD" w:rsidP="006603A3">
      <w:pPr>
        <w:shd w:val="clear" w:color="auto" w:fill="FFFFFF"/>
        <w:spacing w:line="480" w:lineRule="auto"/>
        <w:jc w:val="center"/>
        <w:rPr>
          <w:b/>
          <w:bCs/>
          <w:color w:val="000000"/>
          <w:sz w:val="48"/>
          <w:szCs w:val="48"/>
        </w:rPr>
      </w:pPr>
      <w:r>
        <w:rPr>
          <w:b/>
          <w:bCs/>
          <w:color w:val="000000"/>
          <w:sz w:val="48"/>
          <w:szCs w:val="48"/>
        </w:rPr>
        <w:t xml:space="preserve"> </w:t>
      </w:r>
      <w:r w:rsidR="006603A3" w:rsidRPr="0053363D">
        <w:rPr>
          <w:b/>
          <w:bCs/>
          <w:color w:val="000000"/>
          <w:sz w:val="48"/>
          <w:szCs w:val="48"/>
        </w:rPr>
        <w:t>Союз садовод</w:t>
      </w:r>
      <w:r w:rsidR="00A35456">
        <w:rPr>
          <w:b/>
          <w:bCs/>
          <w:color w:val="000000"/>
          <w:sz w:val="48"/>
          <w:szCs w:val="48"/>
        </w:rPr>
        <w:t>ческих некоммерческих объединений граждан</w:t>
      </w:r>
      <w:r w:rsidR="006603A3" w:rsidRPr="0053363D">
        <w:rPr>
          <w:b/>
          <w:bCs/>
          <w:color w:val="000000"/>
          <w:sz w:val="48"/>
          <w:szCs w:val="48"/>
        </w:rPr>
        <w:t xml:space="preserve"> Иркутско</w:t>
      </w:r>
      <w:r w:rsidR="00A35456">
        <w:rPr>
          <w:b/>
          <w:bCs/>
          <w:color w:val="000000"/>
          <w:sz w:val="48"/>
          <w:szCs w:val="48"/>
        </w:rPr>
        <w:t>го</w:t>
      </w:r>
      <w:r w:rsidR="006603A3" w:rsidRPr="0053363D">
        <w:rPr>
          <w:b/>
          <w:bCs/>
          <w:color w:val="000000"/>
          <w:sz w:val="48"/>
          <w:szCs w:val="48"/>
        </w:rPr>
        <w:t xml:space="preserve"> </w:t>
      </w:r>
      <w:r w:rsidR="006858BD">
        <w:rPr>
          <w:b/>
          <w:bCs/>
          <w:color w:val="000000"/>
          <w:sz w:val="48"/>
          <w:szCs w:val="48"/>
        </w:rPr>
        <w:t xml:space="preserve">района </w:t>
      </w:r>
      <w:r w:rsidR="00A35456">
        <w:rPr>
          <w:b/>
          <w:bCs/>
          <w:color w:val="000000"/>
          <w:sz w:val="48"/>
          <w:szCs w:val="48"/>
        </w:rPr>
        <w:t>и г</w:t>
      </w:r>
      <w:r w:rsidR="002E7DEF">
        <w:rPr>
          <w:b/>
          <w:bCs/>
          <w:color w:val="000000"/>
          <w:sz w:val="48"/>
          <w:szCs w:val="48"/>
        </w:rPr>
        <w:t>орода</w:t>
      </w:r>
      <w:r w:rsidR="00A35456">
        <w:rPr>
          <w:b/>
          <w:bCs/>
          <w:color w:val="000000"/>
          <w:sz w:val="48"/>
          <w:szCs w:val="48"/>
        </w:rPr>
        <w:t xml:space="preserve"> Иркутска</w:t>
      </w:r>
    </w:p>
    <w:p w:rsidR="006603A3" w:rsidRPr="002E3C7C" w:rsidRDefault="006603A3" w:rsidP="006603A3">
      <w:pPr>
        <w:shd w:val="clear" w:color="auto" w:fill="FFFFFF"/>
        <w:spacing w:line="480" w:lineRule="auto"/>
        <w:jc w:val="center"/>
        <w:rPr>
          <w:b/>
          <w:bCs/>
          <w:color w:val="000000"/>
          <w:sz w:val="48"/>
          <w:szCs w:val="48"/>
        </w:rPr>
      </w:pPr>
    </w:p>
    <w:p w:rsidR="006603A3" w:rsidRPr="00C844D9" w:rsidRDefault="006603A3" w:rsidP="006603A3">
      <w:pPr>
        <w:shd w:val="clear" w:color="auto" w:fill="FFFFFF"/>
        <w:jc w:val="both"/>
        <w:rPr>
          <w:b/>
          <w:bCs/>
          <w:color w:val="000000"/>
        </w:rPr>
      </w:pPr>
    </w:p>
    <w:p w:rsidR="006603A3" w:rsidRPr="00C844D9" w:rsidRDefault="006603A3" w:rsidP="006603A3">
      <w:pPr>
        <w:shd w:val="clear" w:color="auto" w:fill="FFFFFF"/>
        <w:jc w:val="both"/>
        <w:rPr>
          <w:b/>
          <w:bCs/>
          <w:color w:val="000000"/>
        </w:rPr>
      </w:pPr>
    </w:p>
    <w:p w:rsidR="006603A3" w:rsidRPr="00C844D9" w:rsidRDefault="006603A3" w:rsidP="006603A3">
      <w:pPr>
        <w:shd w:val="clear" w:color="auto" w:fill="FFFFFF"/>
        <w:jc w:val="both"/>
        <w:rPr>
          <w:b/>
          <w:bCs/>
          <w:color w:val="000000"/>
        </w:rPr>
      </w:pPr>
    </w:p>
    <w:p w:rsidR="006603A3" w:rsidRPr="00C844D9" w:rsidRDefault="006603A3" w:rsidP="006603A3">
      <w:pPr>
        <w:shd w:val="clear" w:color="auto" w:fill="FFFFFF"/>
        <w:jc w:val="both"/>
        <w:rPr>
          <w:b/>
          <w:bCs/>
          <w:color w:val="000000"/>
        </w:rPr>
      </w:pPr>
    </w:p>
    <w:p w:rsidR="006603A3" w:rsidRPr="00C844D9" w:rsidRDefault="006603A3" w:rsidP="006603A3">
      <w:pPr>
        <w:shd w:val="clear" w:color="auto" w:fill="FFFFFF"/>
        <w:jc w:val="both"/>
        <w:rPr>
          <w:b/>
          <w:bCs/>
          <w:color w:val="000000"/>
        </w:rPr>
      </w:pPr>
    </w:p>
    <w:p w:rsidR="006603A3" w:rsidRPr="00C844D9" w:rsidRDefault="006603A3" w:rsidP="006603A3">
      <w:pPr>
        <w:shd w:val="clear" w:color="auto" w:fill="FFFFFF"/>
        <w:jc w:val="both"/>
        <w:rPr>
          <w:b/>
          <w:bCs/>
          <w:color w:val="000000"/>
        </w:rPr>
      </w:pPr>
    </w:p>
    <w:p w:rsidR="006603A3" w:rsidRDefault="006603A3" w:rsidP="006603A3">
      <w:pPr>
        <w:shd w:val="clear" w:color="auto" w:fill="FFFFFF"/>
        <w:jc w:val="both"/>
        <w:rPr>
          <w:b/>
          <w:bCs/>
          <w:color w:val="000000"/>
        </w:rPr>
      </w:pPr>
    </w:p>
    <w:p w:rsidR="002A22AD" w:rsidRDefault="002A22AD" w:rsidP="006603A3">
      <w:pPr>
        <w:shd w:val="clear" w:color="auto" w:fill="FFFFFF"/>
        <w:jc w:val="both"/>
        <w:rPr>
          <w:b/>
          <w:bCs/>
          <w:color w:val="000000"/>
        </w:rPr>
      </w:pPr>
    </w:p>
    <w:p w:rsidR="002A22AD" w:rsidRDefault="002A22AD" w:rsidP="006603A3">
      <w:pPr>
        <w:shd w:val="clear" w:color="auto" w:fill="FFFFFF"/>
        <w:jc w:val="both"/>
        <w:rPr>
          <w:b/>
          <w:bCs/>
          <w:color w:val="000000"/>
        </w:rPr>
      </w:pPr>
    </w:p>
    <w:p w:rsidR="002A22AD" w:rsidRPr="00C844D9" w:rsidRDefault="002A22AD" w:rsidP="006603A3">
      <w:pPr>
        <w:shd w:val="clear" w:color="auto" w:fill="FFFFFF"/>
        <w:jc w:val="both"/>
        <w:rPr>
          <w:b/>
          <w:bCs/>
          <w:color w:val="000000"/>
        </w:rPr>
      </w:pPr>
    </w:p>
    <w:p w:rsidR="006603A3" w:rsidRPr="00C844D9" w:rsidRDefault="006603A3" w:rsidP="006603A3">
      <w:pPr>
        <w:shd w:val="clear" w:color="auto" w:fill="FFFFFF"/>
        <w:jc w:val="both"/>
        <w:rPr>
          <w:b/>
          <w:bCs/>
          <w:color w:val="000000"/>
        </w:rPr>
      </w:pPr>
    </w:p>
    <w:p w:rsidR="006603A3" w:rsidRDefault="00607B0E" w:rsidP="00564DEC">
      <w:pPr>
        <w:shd w:val="clear" w:color="auto" w:fill="FFFFFF"/>
        <w:jc w:val="both"/>
        <w:rPr>
          <w:b/>
          <w:bCs/>
          <w:color w:val="000000"/>
        </w:rPr>
      </w:pPr>
      <w:r>
        <w:rPr>
          <w:b/>
          <w:bCs/>
          <w:color w:val="000000"/>
        </w:rPr>
        <w:t xml:space="preserve"> </w:t>
      </w:r>
      <w:r w:rsidR="00564DEC">
        <w:rPr>
          <w:b/>
          <w:bCs/>
          <w:color w:val="000000"/>
        </w:rPr>
        <w:t xml:space="preserve">                                                                </w:t>
      </w:r>
      <w:r w:rsidR="006603A3">
        <w:rPr>
          <w:b/>
          <w:bCs/>
          <w:color w:val="000000"/>
        </w:rPr>
        <w:t xml:space="preserve"> </w:t>
      </w:r>
      <w:r>
        <w:rPr>
          <w:b/>
          <w:bCs/>
          <w:color w:val="000000"/>
        </w:rPr>
        <w:t xml:space="preserve"> </w:t>
      </w:r>
      <w:r w:rsidR="006603A3" w:rsidRPr="00C844D9">
        <w:rPr>
          <w:b/>
          <w:bCs/>
          <w:color w:val="000000"/>
        </w:rPr>
        <w:t xml:space="preserve">г. </w:t>
      </w:r>
      <w:r>
        <w:rPr>
          <w:b/>
          <w:bCs/>
          <w:color w:val="000000"/>
        </w:rPr>
        <w:t>Иркутск</w:t>
      </w:r>
      <w:r w:rsidR="006603A3" w:rsidRPr="00C844D9">
        <w:rPr>
          <w:b/>
          <w:bCs/>
          <w:color w:val="000000"/>
        </w:rPr>
        <w:t xml:space="preserve"> </w:t>
      </w:r>
    </w:p>
    <w:p w:rsidR="006603A3" w:rsidRDefault="006603A3" w:rsidP="006603A3">
      <w:pPr>
        <w:shd w:val="clear" w:color="auto" w:fill="FFFFFF"/>
        <w:jc w:val="center"/>
        <w:rPr>
          <w:b/>
          <w:bCs/>
          <w:color w:val="000000"/>
        </w:rPr>
      </w:pPr>
      <w:r w:rsidRPr="00C844D9">
        <w:rPr>
          <w:b/>
          <w:bCs/>
          <w:color w:val="000000"/>
        </w:rPr>
        <w:t>20</w:t>
      </w:r>
      <w:r w:rsidR="006858BD">
        <w:rPr>
          <w:b/>
          <w:bCs/>
          <w:color w:val="000000"/>
        </w:rPr>
        <w:t>20</w:t>
      </w:r>
      <w:r>
        <w:rPr>
          <w:b/>
          <w:bCs/>
          <w:color w:val="000000"/>
        </w:rPr>
        <w:t xml:space="preserve"> год</w:t>
      </w:r>
    </w:p>
    <w:p w:rsidR="006603A3" w:rsidRDefault="006603A3" w:rsidP="006603A3">
      <w:pPr>
        <w:spacing w:after="160" w:line="259" w:lineRule="auto"/>
        <w:rPr>
          <w:b/>
          <w:bCs/>
          <w:color w:val="000000"/>
        </w:rPr>
      </w:pPr>
      <w:r>
        <w:rPr>
          <w:b/>
          <w:bCs/>
          <w:color w:val="000000"/>
        </w:rPr>
        <w:br w:type="page"/>
      </w:r>
    </w:p>
    <w:p w:rsidR="006603A3" w:rsidRPr="0053363D" w:rsidRDefault="006603A3" w:rsidP="006603A3">
      <w:pPr>
        <w:ind w:firstLine="709"/>
        <w:rPr>
          <w:sz w:val="28"/>
          <w:szCs w:val="28"/>
        </w:rPr>
      </w:pPr>
      <w:r w:rsidRPr="000249D1">
        <w:rPr>
          <w:b/>
          <w:bCs/>
          <w:color w:val="000000"/>
          <w:sz w:val="28"/>
          <w:szCs w:val="28"/>
        </w:rPr>
        <w:lastRenderedPageBreak/>
        <w:t xml:space="preserve">                               </w:t>
      </w:r>
      <w:r w:rsidRPr="0053363D">
        <w:rPr>
          <w:b/>
          <w:bCs/>
          <w:color w:val="000000"/>
          <w:sz w:val="28"/>
          <w:szCs w:val="28"/>
        </w:rPr>
        <w:t>I. ОБЩИЕ ПОЛОЖЕНИЯ</w:t>
      </w:r>
    </w:p>
    <w:p w:rsidR="001603F8" w:rsidRDefault="000572B1" w:rsidP="001603F8">
      <w:pPr>
        <w:jc w:val="both"/>
        <w:rPr>
          <w:color w:val="000000"/>
          <w:sz w:val="28"/>
          <w:szCs w:val="28"/>
        </w:rPr>
      </w:pPr>
      <w:r>
        <w:rPr>
          <w:color w:val="000000"/>
          <w:sz w:val="28"/>
          <w:szCs w:val="28"/>
        </w:rPr>
        <w:t xml:space="preserve">    1.1</w:t>
      </w:r>
      <w:r w:rsidR="00240049">
        <w:rPr>
          <w:color w:val="000000"/>
          <w:sz w:val="28"/>
          <w:szCs w:val="28"/>
        </w:rPr>
        <w:t>.</w:t>
      </w:r>
      <w:r>
        <w:rPr>
          <w:color w:val="000000"/>
          <w:sz w:val="28"/>
          <w:szCs w:val="28"/>
        </w:rPr>
        <w:t xml:space="preserve"> </w:t>
      </w:r>
      <w:r w:rsidR="00607B0E" w:rsidRPr="0053363D">
        <w:rPr>
          <w:color w:val="000000"/>
          <w:sz w:val="28"/>
          <w:szCs w:val="28"/>
        </w:rPr>
        <w:t>Союз садовод</w:t>
      </w:r>
      <w:r w:rsidR="00607B0E">
        <w:rPr>
          <w:color w:val="000000"/>
          <w:sz w:val="28"/>
          <w:szCs w:val="28"/>
        </w:rPr>
        <w:t>ческих некоммерческих объединений граждан</w:t>
      </w:r>
      <w:r w:rsidR="00607B0E" w:rsidRPr="0053363D">
        <w:rPr>
          <w:color w:val="000000"/>
          <w:sz w:val="28"/>
          <w:szCs w:val="28"/>
        </w:rPr>
        <w:t xml:space="preserve"> Иркутско</w:t>
      </w:r>
      <w:r w:rsidR="00607B0E">
        <w:rPr>
          <w:color w:val="000000"/>
          <w:sz w:val="28"/>
          <w:szCs w:val="28"/>
        </w:rPr>
        <w:t>го района и города Иркутска,</w:t>
      </w:r>
      <w:r w:rsidR="001603F8">
        <w:rPr>
          <w:color w:val="000000"/>
          <w:sz w:val="28"/>
          <w:szCs w:val="28"/>
        </w:rPr>
        <w:t xml:space="preserve"> далее именуемая «Союз», является добровольным, самоуправляемым, осн</w:t>
      </w:r>
      <w:r w:rsidR="00257AD8">
        <w:rPr>
          <w:color w:val="000000"/>
          <w:sz w:val="28"/>
          <w:szCs w:val="28"/>
        </w:rPr>
        <w:t>ованным на членстве объединением граждан и юридических лиц – некоммерческих объединений граждан, действующих в сфере садоводства и огородничества, созданным на основе совместной деятельности для защиты общих интересов и достижения уставных целей.</w:t>
      </w:r>
    </w:p>
    <w:p w:rsidR="006603A3" w:rsidRPr="008353A5" w:rsidRDefault="000572B1" w:rsidP="000572B1">
      <w:pPr>
        <w:jc w:val="both"/>
        <w:rPr>
          <w:color w:val="000000"/>
          <w:sz w:val="28"/>
          <w:szCs w:val="28"/>
        </w:rPr>
      </w:pPr>
      <w:r>
        <w:rPr>
          <w:color w:val="000000"/>
          <w:sz w:val="28"/>
          <w:szCs w:val="28"/>
        </w:rPr>
        <w:t xml:space="preserve">   1.2</w:t>
      </w:r>
      <w:r w:rsidR="00240049">
        <w:rPr>
          <w:color w:val="000000"/>
          <w:sz w:val="28"/>
          <w:szCs w:val="28"/>
        </w:rPr>
        <w:t>.</w:t>
      </w:r>
      <w:r>
        <w:rPr>
          <w:color w:val="000000"/>
          <w:sz w:val="28"/>
          <w:szCs w:val="28"/>
        </w:rPr>
        <w:t xml:space="preserve"> </w:t>
      </w:r>
      <w:r w:rsidR="006603A3">
        <w:rPr>
          <w:color w:val="000000"/>
          <w:sz w:val="28"/>
          <w:szCs w:val="28"/>
        </w:rPr>
        <w:t xml:space="preserve">Союз </w:t>
      </w:r>
      <w:r w:rsidR="00257AD8">
        <w:rPr>
          <w:color w:val="000000"/>
          <w:sz w:val="28"/>
          <w:szCs w:val="28"/>
        </w:rPr>
        <w:t xml:space="preserve">осуществляет свою </w:t>
      </w:r>
      <w:r w:rsidR="006603A3" w:rsidRPr="0053363D">
        <w:rPr>
          <w:color w:val="000000"/>
          <w:sz w:val="28"/>
          <w:szCs w:val="28"/>
        </w:rPr>
        <w:t>де</w:t>
      </w:r>
      <w:r w:rsidR="00257AD8">
        <w:rPr>
          <w:color w:val="000000"/>
          <w:sz w:val="28"/>
          <w:szCs w:val="28"/>
        </w:rPr>
        <w:t>ятельность</w:t>
      </w:r>
      <w:r w:rsidR="006603A3" w:rsidRPr="0053363D">
        <w:rPr>
          <w:color w:val="000000"/>
          <w:sz w:val="28"/>
          <w:szCs w:val="28"/>
        </w:rPr>
        <w:t xml:space="preserve"> в соответствии с Конституцией РФ, Гражданским Кодексом РФ, </w:t>
      </w:r>
      <w:r w:rsidR="008353A5">
        <w:rPr>
          <w:sz w:val="28"/>
          <w:szCs w:val="28"/>
        </w:rPr>
        <w:t>ФЗ</w:t>
      </w:r>
      <w:r w:rsidR="008353A5" w:rsidRPr="008353A5">
        <w:rPr>
          <w:sz w:val="28"/>
          <w:szCs w:val="28"/>
        </w:rPr>
        <w:t xml:space="preserve"> </w:t>
      </w:r>
      <w:r w:rsidR="00257AD8">
        <w:rPr>
          <w:sz w:val="28"/>
          <w:szCs w:val="28"/>
        </w:rPr>
        <w:t>РФ</w:t>
      </w:r>
      <w:r w:rsidR="008353A5" w:rsidRPr="008353A5">
        <w:rPr>
          <w:sz w:val="28"/>
          <w:szCs w:val="28"/>
        </w:rPr>
        <w:t>"О некоммерческих организациях"</w:t>
      </w:r>
      <w:r w:rsidR="006603A3" w:rsidRPr="008353A5">
        <w:rPr>
          <w:color w:val="000000"/>
          <w:sz w:val="28"/>
          <w:szCs w:val="28"/>
        </w:rPr>
        <w:t>, действующим законодательством РФ</w:t>
      </w:r>
      <w:r w:rsidR="008353A5">
        <w:rPr>
          <w:color w:val="000000"/>
          <w:sz w:val="28"/>
          <w:szCs w:val="28"/>
        </w:rPr>
        <w:t xml:space="preserve"> </w:t>
      </w:r>
      <w:r w:rsidR="006603A3" w:rsidRPr="008353A5">
        <w:rPr>
          <w:color w:val="000000"/>
          <w:sz w:val="28"/>
          <w:szCs w:val="28"/>
        </w:rPr>
        <w:t>и настоящим Уставом.</w:t>
      </w:r>
    </w:p>
    <w:p w:rsidR="006603A3" w:rsidRPr="0053363D" w:rsidRDefault="000572B1" w:rsidP="000572B1">
      <w:pPr>
        <w:jc w:val="both"/>
        <w:rPr>
          <w:color w:val="000000"/>
          <w:sz w:val="28"/>
          <w:szCs w:val="28"/>
        </w:rPr>
      </w:pPr>
      <w:r>
        <w:rPr>
          <w:color w:val="000000"/>
          <w:sz w:val="28"/>
          <w:szCs w:val="28"/>
        </w:rPr>
        <w:t>1.3</w:t>
      </w:r>
      <w:r w:rsidR="00240049">
        <w:rPr>
          <w:color w:val="000000"/>
          <w:sz w:val="28"/>
          <w:szCs w:val="28"/>
        </w:rPr>
        <w:t>.</w:t>
      </w:r>
      <w:r>
        <w:rPr>
          <w:color w:val="000000"/>
          <w:sz w:val="28"/>
          <w:szCs w:val="28"/>
        </w:rPr>
        <w:t xml:space="preserve"> </w:t>
      </w:r>
      <w:r w:rsidR="006603A3" w:rsidRPr="0053363D">
        <w:rPr>
          <w:color w:val="000000"/>
          <w:sz w:val="28"/>
          <w:szCs w:val="28"/>
        </w:rPr>
        <w:t>Полное наименование Союза на русском языке: Союз садовод</w:t>
      </w:r>
      <w:r w:rsidR="00A35456">
        <w:rPr>
          <w:color w:val="000000"/>
          <w:sz w:val="28"/>
          <w:szCs w:val="28"/>
        </w:rPr>
        <w:t xml:space="preserve">ческих </w:t>
      </w:r>
      <w:r w:rsidR="00555900">
        <w:rPr>
          <w:color w:val="000000"/>
          <w:sz w:val="28"/>
          <w:szCs w:val="28"/>
        </w:rPr>
        <w:t xml:space="preserve">некоммерческих </w:t>
      </w:r>
      <w:r w:rsidR="00A35456">
        <w:rPr>
          <w:color w:val="000000"/>
          <w:sz w:val="28"/>
          <w:szCs w:val="28"/>
        </w:rPr>
        <w:t>объединений граждан</w:t>
      </w:r>
      <w:r w:rsidR="006603A3" w:rsidRPr="0053363D">
        <w:rPr>
          <w:color w:val="000000"/>
          <w:sz w:val="28"/>
          <w:szCs w:val="28"/>
        </w:rPr>
        <w:t xml:space="preserve"> Иркутско</w:t>
      </w:r>
      <w:r w:rsidR="00A35456">
        <w:rPr>
          <w:color w:val="000000"/>
          <w:sz w:val="28"/>
          <w:szCs w:val="28"/>
        </w:rPr>
        <w:t>го района и г</w:t>
      </w:r>
      <w:r w:rsidR="006422E5">
        <w:rPr>
          <w:color w:val="000000"/>
          <w:sz w:val="28"/>
          <w:szCs w:val="28"/>
        </w:rPr>
        <w:t>орода</w:t>
      </w:r>
      <w:r w:rsidR="00A35456">
        <w:rPr>
          <w:color w:val="000000"/>
          <w:sz w:val="28"/>
          <w:szCs w:val="28"/>
        </w:rPr>
        <w:t xml:space="preserve"> Иркутска</w:t>
      </w:r>
      <w:r w:rsidR="006603A3">
        <w:rPr>
          <w:color w:val="000000"/>
          <w:sz w:val="28"/>
          <w:szCs w:val="28"/>
        </w:rPr>
        <w:t>.</w:t>
      </w:r>
    </w:p>
    <w:p w:rsidR="006603A3" w:rsidRPr="00C83859" w:rsidRDefault="000572B1" w:rsidP="000572B1">
      <w:pPr>
        <w:jc w:val="both"/>
        <w:rPr>
          <w:color w:val="000000"/>
          <w:sz w:val="28"/>
          <w:szCs w:val="28"/>
        </w:rPr>
      </w:pPr>
      <w:r>
        <w:rPr>
          <w:color w:val="000000"/>
          <w:sz w:val="28"/>
          <w:szCs w:val="28"/>
        </w:rPr>
        <w:t>1.4</w:t>
      </w:r>
      <w:r w:rsidR="00240049">
        <w:rPr>
          <w:color w:val="000000"/>
          <w:sz w:val="28"/>
          <w:szCs w:val="28"/>
        </w:rPr>
        <w:t>.</w:t>
      </w:r>
      <w:r>
        <w:rPr>
          <w:color w:val="000000"/>
          <w:sz w:val="28"/>
          <w:szCs w:val="28"/>
        </w:rPr>
        <w:t xml:space="preserve"> </w:t>
      </w:r>
      <w:r w:rsidR="006603A3" w:rsidRPr="0053363D">
        <w:rPr>
          <w:color w:val="000000"/>
          <w:sz w:val="28"/>
          <w:szCs w:val="28"/>
        </w:rPr>
        <w:t xml:space="preserve">Сокращённое наименование Союза на русском языке: </w:t>
      </w:r>
      <w:r w:rsidR="008F6107">
        <w:rPr>
          <w:color w:val="000000"/>
          <w:sz w:val="28"/>
          <w:szCs w:val="28"/>
        </w:rPr>
        <w:t xml:space="preserve">Иркутский </w:t>
      </w:r>
      <w:r w:rsidR="00A35456">
        <w:rPr>
          <w:color w:val="000000"/>
          <w:sz w:val="28"/>
          <w:szCs w:val="28"/>
        </w:rPr>
        <w:t xml:space="preserve">Союз </w:t>
      </w:r>
      <w:r w:rsidR="00A35456" w:rsidRPr="00C83859">
        <w:rPr>
          <w:color w:val="000000"/>
          <w:sz w:val="28"/>
          <w:szCs w:val="28"/>
        </w:rPr>
        <w:t>садоводов</w:t>
      </w:r>
      <w:r w:rsidR="006603A3" w:rsidRPr="00C83859">
        <w:rPr>
          <w:color w:val="000000"/>
          <w:sz w:val="28"/>
          <w:szCs w:val="28"/>
        </w:rPr>
        <w:t>.</w:t>
      </w:r>
    </w:p>
    <w:p w:rsidR="006603A3" w:rsidRPr="00C83859" w:rsidRDefault="000572B1" w:rsidP="000572B1">
      <w:pPr>
        <w:jc w:val="both"/>
        <w:rPr>
          <w:b/>
          <w:color w:val="000000"/>
          <w:sz w:val="28"/>
          <w:szCs w:val="28"/>
        </w:rPr>
      </w:pPr>
      <w:r>
        <w:rPr>
          <w:color w:val="000000"/>
          <w:sz w:val="28"/>
          <w:szCs w:val="28"/>
        </w:rPr>
        <w:t>1.5</w:t>
      </w:r>
      <w:r w:rsidR="00240049">
        <w:rPr>
          <w:color w:val="000000"/>
          <w:sz w:val="28"/>
          <w:szCs w:val="28"/>
        </w:rPr>
        <w:t>.</w:t>
      </w:r>
      <w:r>
        <w:rPr>
          <w:color w:val="000000"/>
          <w:sz w:val="28"/>
          <w:szCs w:val="28"/>
        </w:rPr>
        <w:t xml:space="preserve"> </w:t>
      </w:r>
      <w:r w:rsidR="006603A3" w:rsidRPr="00C83859">
        <w:rPr>
          <w:color w:val="000000"/>
          <w:sz w:val="28"/>
          <w:szCs w:val="28"/>
        </w:rPr>
        <w:t>Место нахождения Союза: Российская Федерация, Иркутская область,</w:t>
      </w:r>
      <w:r w:rsidR="00C83859" w:rsidRPr="00C83859">
        <w:rPr>
          <w:sz w:val="28"/>
          <w:szCs w:val="28"/>
        </w:rPr>
        <w:t xml:space="preserve"> </w:t>
      </w:r>
      <w:r w:rsidR="00A83F76">
        <w:rPr>
          <w:sz w:val="28"/>
          <w:szCs w:val="28"/>
        </w:rPr>
        <w:t>город Иркутск.</w:t>
      </w:r>
      <w:r w:rsidR="00555900" w:rsidRPr="00C83859">
        <w:rPr>
          <w:sz w:val="28"/>
          <w:szCs w:val="28"/>
        </w:rPr>
        <w:t xml:space="preserve">                                           </w:t>
      </w:r>
    </w:p>
    <w:p w:rsidR="00D52D90" w:rsidRDefault="000572B1" w:rsidP="000572B1">
      <w:pPr>
        <w:jc w:val="both"/>
        <w:rPr>
          <w:color w:val="000000"/>
          <w:sz w:val="28"/>
          <w:szCs w:val="28"/>
        </w:rPr>
      </w:pPr>
      <w:r>
        <w:rPr>
          <w:color w:val="000000"/>
          <w:sz w:val="28"/>
          <w:szCs w:val="28"/>
        </w:rPr>
        <w:t>1.6</w:t>
      </w:r>
      <w:r w:rsidR="00240049">
        <w:rPr>
          <w:color w:val="000000"/>
          <w:sz w:val="28"/>
          <w:szCs w:val="28"/>
        </w:rPr>
        <w:t xml:space="preserve">. </w:t>
      </w:r>
      <w:r w:rsidR="006603A3" w:rsidRPr="00C83859">
        <w:rPr>
          <w:color w:val="000000"/>
          <w:sz w:val="28"/>
          <w:szCs w:val="28"/>
        </w:rPr>
        <w:t xml:space="preserve">Союз является </w:t>
      </w:r>
      <w:r w:rsidR="0050286B">
        <w:rPr>
          <w:color w:val="000000"/>
          <w:sz w:val="28"/>
          <w:szCs w:val="28"/>
        </w:rPr>
        <w:t xml:space="preserve">социально ориентированной </w:t>
      </w:r>
      <w:r w:rsidR="006603A3" w:rsidRPr="00C83859">
        <w:rPr>
          <w:color w:val="000000"/>
          <w:sz w:val="28"/>
          <w:szCs w:val="28"/>
        </w:rPr>
        <w:t>некоммерческой организацией</w:t>
      </w:r>
      <w:r w:rsidR="00D52D90">
        <w:rPr>
          <w:color w:val="000000"/>
          <w:sz w:val="28"/>
          <w:szCs w:val="28"/>
        </w:rPr>
        <w:t>,</w:t>
      </w:r>
      <w:r w:rsidR="006603A3" w:rsidRPr="00C83859">
        <w:rPr>
          <w:color w:val="000000"/>
          <w:sz w:val="28"/>
          <w:szCs w:val="28"/>
        </w:rPr>
        <w:t xml:space="preserve"> основанной на членстве</w:t>
      </w:r>
      <w:r w:rsidR="00D52D90">
        <w:rPr>
          <w:color w:val="000000"/>
          <w:sz w:val="28"/>
          <w:szCs w:val="28"/>
        </w:rPr>
        <w:t>.</w:t>
      </w:r>
      <w:r w:rsidR="006603A3" w:rsidRPr="00C83859">
        <w:rPr>
          <w:color w:val="000000"/>
          <w:sz w:val="28"/>
          <w:szCs w:val="28"/>
        </w:rPr>
        <w:t xml:space="preserve"> </w:t>
      </w:r>
    </w:p>
    <w:p w:rsidR="006603A3" w:rsidRPr="00EA01F1" w:rsidRDefault="000572B1" w:rsidP="000572B1">
      <w:pPr>
        <w:jc w:val="both"/>
        <w:rPr>
          <w:color w:val="000000"/>
          <w:sz w:val="28"/>
          <w:szCs w:val="28"/>
        </w:rPr>
      </w:pPr>
      <w:r>
        <w:rPr>
          <w:color w:val="000000"/>
          <w:sz w:val="28"/>
          <w:szCs w:val="28"/>
        </w:rPr>
        <w:t>1.7</w:t>
      </w:r>
      <w:r w:rsidR="00240049">
        <w:rPr>
          <w:color w:val="000000"/>
          <w:sz w:val="28"/>
          <w:szCs w:val="28"/>
        </w:rPr>
        <w:t xml:space="preserve">. </w:t>
      </w:r>
      <w:r>
        <w:rPr>
          <w:color w:val="000000"/>
          <w:sz w:val="28"/>
          <w:szCs w:val="28"/>
        </w:rPr>
        <w:t xml:space="preserve"> </w:t>
      </w:r>
      <w:r w:rsidR="006603A3" w:rsidRPr="00EA01F1">
        <w:rPr>
          <w:color w:val="000000"/>
          <w:sz w:val="28"/>
          <w:szCs w:val="28"/>
        </w:rPr>
        <w:t xml:space="preserve">Организационно-правовая форма </w:t>
      </w:r>
      <w:r w:rsidR="008669D9">
        <w:rPr>
          <w:color w:val="000000"/>
          <w:sz w:val="28"/>
          <w:szCs w:val="28"/>
        </w:rPr>
        <w:t>–</w:t>
      </w:r>
      <w:r w:rsidR="006603A3" w:rsidRPr="00EA01F1">
        <w:rPr>
          <w:color w:val="000000"/>
          <w:sz w:val="28"/>
          <w:szCs w:val="28"/>
        </w:rPr>
        <w:t xml:space="preserve"> </w:t>
      </w:r>
      <w:r w:rsidR="002A22AD">
        <w:rPr>
          <w:color w:val="000000"/>
          <w:sz w:val="28"/>
          <w:szCs w:val="28"/>
        </w:rPr>
        <w:t>Союз</w:t>
      </w:r>
      <w:r w:rsidR="006603A3" w:rsidRPr="00EA01F1">
        <w:rPr>
          <w:color w:val="000000"/>
          <w:sz w:val="28"/>
          <w:szCs w:val="28"/>
        </w:rPr>
        <w:t>.</w:t>
      </w:r>
    </w:p>
    <w:p w:rsidR="006603A3" w:rsidRPr="00EA01F1" w:rsidRDefault="000572B1" w:rsidP="000572B1">
      <w:pPr>
        <w:jc w:val="both"/>
        <w:rPr>
          <w:color w:val="000000"/>
          <w:sz w:val="28"/>
          <w:szCs w:val="28"/>
        </w:rPr>
      </w:pPr>
      <w:r>
        <w:rPr>
          <w:color w:val="000000"/>
          <w:sz w:val="28"/>
          <w:szCs w:val="28"/>
        </w:rPr>
        <w:t>1.8</w:t>
      </w:r>
      <w:r w:rsidR="00240049">
        <w:rPr>
          <w:color w:val="000000"/>
          <w:sz w:val="28"/>
          <w:szCs w:val="28"/>
        </w:rPr>
        <w:t>.</w:t>
      </w:r>
      <w:r>
        <w:rPr>
          <w:color w:val="000000"/>
          <w:sz w:val="28"/>
          <w:szCs w:val="28"/>
        </w:rPr>
        <w:t xml:space="preserve"> </w:t>
      </w:r>
      <w:r w:rsidR="006603A3" w:rsidRPr="00EA01F1">
        <w:rPr>
          <w:color w:val="000000"/>
          <w:sz w:val="28"/>
          <w:szCs w:val="28"/>
        </w:rPr>
        <w:t>Деятельность Союза основывается на принципах добровольности, равноправия, самоуправления, законности и гласности.</w:t>
      </w:r>
    </w:p>
    <w:p w:rsidR="006603A3" w:rsidRPr="00EA01F1" w:rsidRDefault="000572B1" w:rsidP="000572B1">
      <w:pPr>
        <w:jc w:val="both"/>
        <w:rPr>
          <w:color w:val="000000"/>
          <w:sz w:val="28"/>
          <w:szCs w:val="28"/>
        </w:rPr>
      </w:pPr>
      <w:r>
        <w:rPr>
          <w:color w:val="000000"/>
          <w:sz w:val="28"/>
          <w:szCs w:val="28"/>
        </w:rPr>
        <w:t>1.9</w:t>
      </w:r>
      <w:r w:rsidR="00240049">
        <w:rPr>
          <w:color w:val="000000"/>
          <w:sz w:val="28"/>
          <w:szCs w:val="28"/>
        </w:rPr>
        <w:t>.</w:t>
      </w:r>
      <w:r>
        <w:rPr>
          <w:color w:val="000000"/>
          <w:sz w:val="28"/>
          <w:szCs w:val="28"/>
        </w:rPr>
        <w:t xml:space="preserve"> </w:t>
      </w:r>
      <w:r w:rsidR="006603A3" w:rsidRPr="00EA01F1">
        <w:rPr>
          <w:color w:val="000000"/>
          <w:sz w:val="28"/>
          <w:szCs w:val="28"/>
        </w:rPr>
        <w:t xml:space="preserve">Регион деятельности Союза: </w:t>
      </w:r>
      <w:r w:rsidR="00714260">
        <w:rPr>
          <w:color w:val="000000"/>
          <w:sz w:val="28"/>
          <w:szCs w:val="28"/>
        </w:rPr>
        <w:t>Российская Федерация</w:t>
      </w:r>
      <w:r w:rsidR="006603A3" w:rsidRPr="00EA01F1">
        <w:rPr>
          <w:color w:val="000000"/>
          <w:sz w:val="28"/>
          <w:szCs w:val="28"/>
        </w:rPr>
        <w:t>.</w:t>
      </w:r>
    </w:p>
    <w:p w:rsidR="006603A3" w:rsidRPr="00EA01F1" w:rsidRDefault="000572B1" w:rsidP="000572B1">
      <w:pPr>
        <w:jc w:val="both"/>
        <w:rPr>
          <w:color w:val="000000"/>
          <w:sz w:val="28"/>
          <w:szCs w:val="28"/>
        </w:rPr>
      </w:pPr>
      <w:r>
        <w:rPr>
          <w:color w:val="000000"/>
          <w:sz w:val="28"/>
          <w:szCs w:val="28"/>
        </w:rPr>
        <w:t>1.10</w:t>
      </w:r>
      <w:r w:rsidR="00240049">
        <w:rPr>
          <w:color w:val="000000"/>
          <w:sz w:val="28"/>
          <w:szCs w:val="28"/>
        </w:rPr>
        <w:t>.</w:t>
      </w:r>
      <w:r>
        <w:rPr>
          <w:color w:val="000000"/>
          <w:sz w:val="28"/>
          <w:szCs w:val="28"/>
        </w:rPr>
        <w:t xml:space="preserve"> </w:t>
      </w:r>
      <w:r w:rsidR="006603A3" w:rsidRPr="00EA01F1">
        <w:rPr>
          <w:color w:val="000000"/>
          <w:sz w:val="28"/>
          <w:szCs w:val="28"/>
        </w:rPr>
        <w:t xml:space="preserve">Членами Союза являются </w:t>
      </w:r>
      <w:r w:rsidR="0050286B">
        <w:rPr>
          <w:color w:val="000000"/>
          <w:sz w:val="28"/>
          <w:szCs w:val="28"/>
        </w:rPr>
        <w:t xml:space="preserve">граждане Российской Федерации, </w:t>
      </w:r>
      <w:r w:rsidR="00A35456" w:rsidRPr="00EA01F1">
        <w:rPr>
          <w:color w:val="000000"/>
          <w:sz w:val="28"/>
          <w:szCs w:val="28"/>
        </w:rPr>
        <w:t xml:space="preserve">садоводческие и </w:t>
      </w:r>
      <w:proofErr w:type="gramStart"/>
      <w:r w:rsidR="00A35456" w:rsidRPr="00EA01F1">
        <w:rPr>
          <w:color w:val="000000"/>
          <w:sz w:val="28"/>
          <w:szCs w:val="28"/>
        </w:rPr>
        <w:t>огороднические некоммерческие</w:t>
      </w:r>
      <w:r w:rsidR="008669D9">
        <w:rPr>
          <w:color w:val="000000"/>
          <w:sz w:val="28"/>
          <w:szCs w:val="28"/>
        </w:rPr>
        <w:t xml:space="preserve"> товарищества</w:t>
      </w:r>
      <w:proofErr w:type="gramEnd"/>
      <w:r w:rsidR="008669D9">
        <w:rPr>
          <w:color w:val="000000"/>
          <w:sz w:val="28"/>
          <w:szCs w:val="28"/>
        </w:rPr>
        <w:t xml:space="preserve"> и другие</w:t>
      </w:r>
      <w:r w:rsidR="00A35456" w:rsidRPr="00EA01F1">
        <w:rPr>
          <w:color w:val="000000"/>
          <w:sz w:val="28"/>
          <w:szCs w:val="28"/>
        </w:rPr>
        <w:t xml:space="preserve"> объединения граждан </w:t>
      </w:r>
      <w:r w:rsidR="00A906FD" w:rsidRPr="00EA01F1">
        <w:rPr>
          <w:color w:val="000000"/>
          <w:sz w:val="28"/>
          <w:szCs w:val="28"/>
        </w:rPr>
        <w:t>разделяющие цели Союза</w:t>
      </w:r>
      <w:r w:rsidR="006603A3" w:rsidRPr="00EA01F1">
        <w:rPr>
          <w:color w:val="000000"/>
          <w:sz w:val="28"/>
          <w:szCs w:val="28"/>
        </w:rPr>
        <w:t>.</w:t>
      </w:r>
    </w:p>
    <w:p w:rsidR="009E5067" w:rsidRPr="0053363D" w:rsidRDefault="000572B1" w:rsidP="000572B1">
      <w:pPr>
        <w:jc w:val="both"/>
        <w:rPr>
          <w:color w:val="000000"/>
          <w:sz w:val="28"/>
          <w:szCs w:val="28"/>
        </w:rPr>
      </w:pPr>
      <w:r>
        <w:rPr>
          <w:color w:val="000000"/>
          <w:sz w:val="28"/>
          <w:szCs w:val="28"/>
        </w:rPr>
        <w:t>1.11</w:t>
      </w:r>
      <w:r w:rsidR="00240049">
        <w:rPr>
          <w:color w:val="000000"/>
          <w:sz w:val="28"/>
          <w:szCs w:val="28"/>
        </w:rPr>
        <w:t>.</w:t>
      </w:r>
      <w:r>
        <w:rPr>
          <w:color w:val="000000"/>
          <w:sz w:val="28"/>
          <w:szCs w:val="28"/>
        </w:rPr>
        <w:t xml:space="preserve"> </w:t>
      </w:r>
      <w:r w:rsidR="009E5067" w:rsidRPr="00EA01F1">
        <w:rPr>
          <w:color w:val="000000"/>
          <w:sz w:val="28"/>
          <w:szCs w:val="28"/>
        </w:rPr>
        <w:t>Союз является юридическим лицом</w:t>
      </w:r>
      <w:r w:rsidR="009E5067">
        <w:rPr>
          <w:color w:val="000000"/>
          <w:sz w:val="28"/>
          <w:szCs w:val="28"/>
        </w:rPr>
        <w:t xml:space="preserve"> со дня его регистрации</w:t>
      </w:r>
      <w:r w:rsidR="009E5067" w:rsidRPr="0053363D">
        <w:rPr>
          <w:color w:val="000000"/>
          <w:sz w:val="28"/>
          <w:szCs w:val="28"/>
        </w:rPr>
        <w:t>.</w:t>
      </w:r>
    </w:p>
    <w:p w:rsidR="008353A5" w:rsidRDefault="000572B1" w:rsidP="000572B1">
      <w:pPr>
        <w:jc w:val="both"/>
        <w:rPr>
          <w:color w:val="000000"/>
          <w:sz w:val="28"/>
          <w:szCs w:val="28"/>
        </w:rPr>
      </w:pPr>
      <w:r>
        <w:rPr>
          <w:color w:val="000000"/>
          <w:sz w:val="28"/>
          <w:szCs w:val="28"/>
        </w:rPr>
        <w:t>1.12</w:t>
      </w:r>
      <w:r w:rsidR="00240049">
        <w:rPr>
          <w:color w:val="000000"/>
          <w:sz w:val="28"/>
          <w:szCs w:val="28"/>
        </w:rPr>
        <w:t>.</w:t>
      </w:r>
      <w:r>
        <w:rPr>
          <w:color w:val="000000"/>
          <w:sz w:val="28"/>
          <w:szCs w:val="28"/>
        </w:rPr>
        <w:t xml:space="preserve"> </w:t>
      </w:r>
      <w:r w:rsidR="006603A3" w:rsidRPr="0053363D">
        <w:rPr>
          <w:color w:val="000000"/>
          <w:sz w:val="28"/>
          <w:szCs w:val="28"/>
        </w:rPr>
        <w:t>Союз имеет самостоятельный баланс и приходно-расходную смету, расчетные и иные счета в банках</w:t>
      </w:r>
      <w:bookmarkStart w:id="0" w:name="_GoBack"/>
      <w:bookmarkEnd w:id="0"/>
      <w:r w:rsidR="006603A3" w:rsidRPr="0053363D">
        <w:rPr>
          <w:color w:val="000000"/>
          <w:sz w:val="28"/>
          <w:szCs w:val="28"/>
        </w:rPr>
        <w:t>, печать со своим наименованием, штамп, бланки документов</w:t>
      </w:r>
      <w:r w:rsidR="008353A5">
        <w:rPr>
          <w:color w:val="000000"/>
          <w:sz w:val="28"/>
          <w:szCs w:val="28"/>
        </w:rPr>
        <w:t>.</w:t>
      </w:r>
    </w:p>
    <w:p w:rsidR="009E5067" w:rsidRPr="0053363D" w:rsidRDefault="000572B1" w:rsidP="000572B1">
      <w:pPr>
        <w:jc w:val="both"/>
        <w:rPr>
          <w:color w:val="000000"/>
          <w:sz w:val="28"/>
          <w:szCs w:val="28"/>
        </w:rPr>
      </w:pPr>
      <w:r>
        <w:rPr>
          <w:color w:val="000000"/>
          <w:sz w:val="28"/>
          <w:szCs w:val="28"/>
        </w:rPr>
        <w:t>1.13</w:t>
      </w:r>
      <w:r w:rsidR="00240049">
        <w:rPr>
          <w:color w:val="000000"/>
          <w:sz w:val="28"/>
          <w:szCs w:val="28"/>
        </w:rPr>
        <w:t>.</w:t>
      </w:r>
      <w:r>
        <w:rPr>
          <w:color w:val="000000"/>
          <w:sz w:val="28"/>
          <w:szCs w:val="28"/>
        </w:rPr>
        <w:t xml:space="preserve"> </w:t>
      </w:r>
      <w:r w:rsidR="009E5067" w:rsidRPr="0053363D">
        <w:rPr>
          <w:color w:val="000000"/>
          <w:sz w:val="28"/>
          <w:szCs w:val="28"/>
        </w:rPr>
        <w:t xml:space="preserve">Союз </w:t>
      </w:r>
      <w:r w:rsidR="005C1EB3">
        <w:rPr>
          <w:color w:val="000000"/>
          <w:sz w:val="28"/>
          <w:szCs w:val="28"/>
        </w:rPr>
        <w:t xml:space="preserve">может </w:t>
      </w:r>
      <w:r w:rsidR="009E5067" w:rsidRPr="0053363D">
        <w:rPr>
          <w:color w:val="000000"/>
          <w:sz w:val="28"/>
          <w:szCs w:val="28"/>
        </w:rPr>
        <w:t>имет</w:t>
      </w:r>
      <w:r w:rsidR="005C1EB3">
        <w:rPr>
          <w:color w:val="000000"/>
          <w:sz w:val="28"/>
          <w:szCs w:val="28"/>
        </w:rPr>
        <w:t>ь</w:t>
      </w:r>
      <w:r w:rsidR="009E5067" w:rsidRPr="0053363D">
        <w:rPr>
          <w:color w:val="000000"/>
          <w:sz w:val="28"/>
          <w:szCs w:val="28"/>
        </w:rPr>
        <w:t xml:space="preserve"> в собственности обособленное имущество, </w:t>
      </w:r>
      <w:r w:rsidR="005A6800">
        <w:rPr>
          <w:color w:val="000000"/>
          <w:sz w:val="28"/>
          <w:szCs w:val="28"/>
        </w:rPr>
        <w:t>учитываемое на его самостоятельном балансе</w:t>
      </w:r>
      <w:r w:rsidR="009E5067" w:rsidRPr="0053363D">
        <w:rPr>
          <w:color w:val="000000"/>
          <w:sz w:val="28"/>
          <w:szCs w:val="28"/>
        </w:rPr>
        <w:t>, может от своего имени приобретать имущественные и неимущественные права, быть истцом и ответчиком в суде, заключать договоры и совершать сделки.</w:t>
      </w:r>
    </w:p>
    <w:p w:rsidR="005A6800" w:rsidRDefault="000572B1" w:rsidP="00D52D90">
      <w:pPr>
        <w:jc w:val="both"/>
        <w:rPr>
          <w:color w:val="000000"/>
          <w:sz w:val="28"/>
          <w:szCs w:val="28"/>
        </w:rPr>
      </w:pPr>
      <w:r>
        <w:rPr>
          <w:color w:val="000000"/>
          <w:sz w:val="28"/>
          <w:szCs w:val="28"/>
        </w:rPr>
        <w:t>1.14</w:t>
      </w:r>
      <w:r w:rsidR="00240049">
        <w:rPr>
          <w:color w:val="000000"/>
          <w:sz w:val="28"/>
          <w:szCs w:val="28"/>
        </w:rPr>
        <w:t>.</w:t>
      </w:r>
      <w:r>
        <w:rPr>
          <w:color w:val="000000"/>
          <w:sz w:val="28"/>
          <w:szCs w:val="28"/>
        </w:rPr>
        <w:t xml:space="preserve"> </w:t>
      </w:r>
      <w:r w:rsidR="006603A3" w:rsidRPr="0053363D">
        <w:rPr>
          <w:color w:val="000000"/>
          <w:sz w:val="28"/>
          <w:szCs w:val="28"/>
        </w:rPr>
        <w:t>Союз не отвечает по обязательствам своих членов</w:t>
      </w:r>
      <w:r w:rsidR="00555900">
        <w:rPr>
          <w:color w:val="000000"/>
          <w:sz w:val="28"/>
          <w:szCs w:val="28"/>
        </w:rPr>
        <w:t>.</w:t>
      </w:r>
      <w:r w:rsidR="006603A3" w:rsidRPr="0053363D">
        <w:rPr>
          <w:color w:val="000000"/>
          <w:sz w:val="28"/>
          <w:szCs w:val="28"/>
        </w:rPr>
        <w:t xml:space="preserve"> </w:t>
      </w:r>
      <w:r w:rsidR="00714260">
        <w:rPr>
          <w:color w:val="000000"/>
          <w:sz w:val="28"/>
          <w:szCs w:val="28"/>
        </w:rPr>
        <w:t>Члены Союза несут субсидиарную ответственность по обязательствам Союза в размере своего имущественного взноса.</w:t>
      </w:r>
    </w:p>
    <w:p w:rsidR="006603A3" w:rsidRPr="0053363D" w:rsidRDefault="000572B1" w:rsidP="00D52D90">
      <w:pPr>
        <w:jc w:val="both"/>
        <w:rPr>
          <w:color w:val="000000"/>
          <w:sz w:val="28"/>
          <w:szCs w:val="28"/>
        </w:rPr>
      </w:pPr>
      <w:r>
        <w:rPr>
          <w:color w:val="000000"/>
          <w:sz w:val="28"/>
          <w:szCs w:val="28"/>
        </w:rPr>
        <w:t>1.15</w:t>
      </w:r>
      <w:r w:rsidR="00240049">
        <w:rPr>
          <w:color w:val="000000"/>
          <w:sz w:val="28"/>
          <w:szCs w:val="28"/>
        </w:rPr>
        <w:t>.</w:t>
      </w:r>
      <w:r>
        <w:rPr>
          <w:color w:val="000000"/>
          <w:sz w:val="28"/>
          <w:szCs w:val="28"/>
        </w:rPr>
        <w:t xml:space="preserve"> </w:t>
      </w:r>
      <w:r w:rsidR="006603A3">
        <w:rPr>
          <w:color w:val="000000"/>
          <w:sz w:val="28"/>
          <w:szCs w:val="28"/>
        </w:rPr>
        <w:t>Союз в установленном законом</w:t>
      </w:r>
      <w:r w:rsidR="006603A3" w:rsidRPr="0053363D">
        <w:rPr>
          <w:color w:val="000000"/>
          <w:sz w:val="28"/>
          <w:szCs w:val="28"/>
        </w:rPr>
        <w:t xml:space="preserve"> порядке может осуществлять предпринимательскую деятельность, </w:t>
      </w:r>
      <w:r w:rsidR="005A6800">
        <w:rPr>
          <w:color w:val="000000"/>
          <w:sz w:val="28"/>
          <w:szCs w:val="28"/>
        </w:rPr>
        <w:t xml:space="preserve">лишь постольку, поскольку это служит достижению целей, ради которых он создан, </w:t>
      </w:r>
      <w:proofErr w:type="gramStart"/>
      <w:r w:rsidR="005A6800">
        <w:rPr>
          <w:color w:val="000000"/>
          <w:sz w:val="28"/>
          <w:szCs w:val="28"/>
        </w:rPr>
        <w:t>и</w:t>
      </w:r>
      <w:proofErr w:type="gramEnd"/>
      <w:r w:rsidR="005A6800">
        <w:rPr>
          <w:color w:val="000000"/>
          <w:sz w:val="28"/>
          <w:szCs w:val="28"/>
        </w:rPr>
        <w:t xml:space="preserve"> если это соответствует таким целям</w:t>
      </w:r>
      <w:r w:rsidR="006603A3" w:rsidRPr="0053363D">
        <w:rPr>
          <w:color w:val="000000"/>
          <w:sz w:val="28"/>
          <w:szCs w:val="28"/>
        </w:rPr>
        <w:t>.</w:t>
      </w:r>
    </w:p>
    <w:p w:rsidR="00EA01F1" w:rsidRPr="00EA01F1" w:rsidRDefault="000572B1" w:rsidP="00D52D90">
      <w:pPr>
        <w:shd w:val="clear" w:color="auto" w:fill="FFFFFF"/>
        <w:jc w:val="both"/>
        <w:rPr>
          <w:sz w:val="28"/>
          <w:szCs w:val="28"/>
        </w:rPr>
      </w:pPr>
      <w:r>
        <w:rPr>
          <w:sz w:val="28"/>
          <w:szCs w:val="28"/>
        </w:rPr>
        <w:t>1.16</w:t>
      </w:r>
      <w:r w:rsidR="00240049">
        <w:rPr>
          <w:sz w:val="28"/>
          <w:szCs w:val="28"/>
        </w:rPr>
        <w:t>.</w:t>
      </w:r>
      <w:r>
        <w:rPr>
          <w:sz w:val="28"/>
          <w:szCs w:val="28"/>
        </w:rPr>
        <w:t xml:space="preserve"> </w:t>
      </w:r>
      <w:r w:rsidR="008353A5">
        <w:rPr>
          <w:sz w:val="28"/>
          <w:szCs w:val="28"/>
        </w:rPr>
        <w:t xml:space="preserve">Союз </w:t>
      </w:r>
      <w:r w:rsidR="008353A5" w:rsidRPr="008353A5">
        <w:rPr>
          <w:rFonts w:eastAsiaTheme="minorHAnsi"/>
          <w:sz w:val="28"/>
          <w:szCs w:val="28"/>
          <w:lang w:eastAsia="en-US"/>
        </w:rPr>
        <w:t>может создавать филиалы и открывать представительства на территории Российской Федерации в соответствии с</w:t>
      </w:r>
      <w:r w:rsidR="00A906FD">
        <w:rPr>
          <w:rFonts w:eastAsiaTheme="minorHAnsi"/>
          <w:sz w:val="28"/>
          <w:szCs w:val="28"/>
          <w:lang w:eastAsia="en-US"/>
        </w:rPr>
        <w:t xml:space="preserve"> законодательством </w:t>
      </w:r>
      <w:r w:rsidR="008353A5" w:rsidRPr="008353A5">
        <w:rPr>
          <w:rFonts w:eastAsiaTheme="minorHAnsi"/>
          <w:sz w:val="28"/>
          <w:szCs w:val="28"/>
          <w:lang w:eastAsia="en-US"/>
        </w:rPr>
        <w:t>Российской Федерации.</w:t>
      </w:r>
    </w:p>
    <w:p w:rsidR="00EA01F1" w:rsidRPr="00EA01F1" w:rsidRDefault="000572B1" w:rsidP="00D52D90">
      <w:pPr>
        <w:shd w:val="clear" w:color="auto" w:fill="FFFFFF"/>
        <w:jc w:val="both"/>
        <w:rPr>
          <w:sz w:val="28"/>
          <w:szCs w:val="28"/>
        </w:rPr>
      </w:pPr>
      <w:r>
        <w:rPr>
          <w:color w:val="2D2D2D"/>
          <w:spacing w:val="2"/>
          <w:sz w:val="28"/>
          <w:szCs w:val="28"/>
          <w:shd w:val="clear" w:color="auto" w:fill="FFFFFF"/>
        </w:rPr>
        <w:lastRenderedPageBreak/>
        <w:t>1.</w:t>
      </w:r>
      <w:r w:rsidRPr="002A22AD">
        <w:rPr>
          <w:sz w:val="28"/>
          <w:szCs w:val="28"/>
        </w:rPr>
        <w:t>17</w:t>
      </w:r>
      <w:r w:rsidR="00240049" w:rsidRPr="002A22AD">
        <w:rPr>
          <w:sz w:val="28"/>
          <w:szCs w:val="28"/>
        </w:rPr>
        <w:t>.</w:t>
      </w:r>
      <w:r w:rsidRPr="002A22AD">
        <w:rPr>
          <w:sz w:val="28"/>
          <w:szCs w:val="28"/>
        </w:rPr>
        <w:t xml:space="preserve"> </w:t>
      </w:r>
      <w:r w:rsidR="00EA01F1" w:rsidRPr="002A22AD">
        <w:rPr>
          <w:sz w:val="28"/>
          <w:szCs w:val="28"/>
        </w:rPr>
        <w:t>Союз,</w:t>
      </w:r>
      <w:r w:rsidR="00716F22" w:rsidRPr="002A22AD">
        <w:rPr>
          <w:sz w:val="28"/>
          <w:szCs w:val="28"/>
        </w:rPr>
        <w:t xml:space="preserve"> </w:t>
      </w:r>
      <w:r w:rsidR="00EA01F1" w:rsidRPr="002A22AD">
        <w:rPr>
          <w:sz w:val="28"/>
          <w:szCs w:val="28"/>
        </w:rPr>
        <w:t>в</w:t>
      </w:r>
      <w:r w:rsidR="00716F22" w:rsidRPr="002A22AD">
        <w:rPr>
          <w:sz w:val="28"/>
          <w:szCs w:val="28"/>
        </w:rPr>
        <w:t xml:space="preserve"> интересах достижения</w:t>
      </w:r>
      <w:r w:rsidR="00EA01F1" w:rsidRPr="002A22AD">
        <w:rPr>
          <w:sz w:val="28"/>
          <w:szCs w:val="28"/>
        </w:rPr>
        <w:t xml:space="preserve"> целей</w:t>
      </w:r>
      <w:r w:rsidR="005451B3" w:rsidRPr="002A22AD">
        <w:rPr>
          <w:sz w:val="28"/>
          <w:szCs w:val="28"/>
        </w:rPr>
        <w:t>,</w:t>
      </w:r>
      <w:r w:rsidR="00EA01F1" w:rsidRPr="002A22AD">
        <w:rPr>
          <w:sz w:val="28"/>
          <w:szCs w:val="28"/>
        </w:rPr>
        <w:t xml:space="preserve"> предусмотренных уставом</w:t>
      </w:r>
      <w:r w:rsidR="00716F22" w:rsidRPr="002A22AD">
        <w:rPr>
          <w:sz w:val="28"/>
          <w:szCs w:val="28"/>
        </w:rPr>
        <w:t>, может создавать другие некоммерческие организации и вступать в ассоциации и союзы</w:t>
      </w:r>
    </w:p>
    <w:p w:rsidR="000572B1" w:rsidRPr="002A22AD" w:rsidRDefault="000572B1" w:rsidP="00240049">
      <w:pPr>
        <w:shd w:val="clear" w:color="auto" w:fill="FFFFFF"/>
        <w:jc w:val="both"/>
        <w:rPr>
          <w:sz w:val="28"/>
          <w:szCs w:val="28"/>
        </w:rPr>
      </w:pPr>
      <w:r w:rsidRPr="002A22AD">
        <w:rPr>
          <w:sz w:val="28"/>
          <w:szCs w:val="28"/>
        </w:rPr>
        <w:t>1.18</w:t>
      </w:r>
      <w:r w:rsidR="00A3537B" w:rsidRPr="002A22AD">
        <w:rPr>
          <w:sz w:val="28"/>
          <w:szCs w:val="28"/>
        </w:rPr>
        <w:t xml:space="preserve">. </w:t>
      </w:r>
      <w:r w:rsidR="00985372" w:rsidRPr="002A22AD">
        <w:rPr>
          <w:sz w:val="28"/>
          <w:szCs w:val="28"/>
        </w:rPr>
        <w:t>Союз</w:t>
      </w:r>
      <w:r w:rsidR="00EA01F1" w:rsidRPr="002A22AD">
        <w:rPr>
          <w:sz w:val="28"/>
          <w:szCs w:val="28"/>
        </w:rPr>
        <w:t xml:space="preserve"> ежегодно размеща</w:t>
      </w:r>
      <w:r w:rsidR="00985372" w:rsidRPr="002A22AD">
        <w:rPr>
          <w:sz w:val="28"/>
          <w:szCs w:val="28"/>
        </w:rPr>
        <w:t>ет</w:t>
      </w:r>
      <w:r w:rsidR="00EA01F1" w:rsidRPr="002A22AD">
        <w:rPr>
          <w:sz w:val="28"/>
          <w:szCs w:val="28"/>
        </w:rPr>
        <w:t xml:space="preserve"> </w:t>
      </w:r>
      <w:r w:rsidR="00985372" w:rsidRPr="002A22AD">
        <w:rPr>
          <w:sz w:val="28"/>
          <w:szCs w:val="28"/>
        </w:rPr>
        <w:t xml:space="preserve">на своем сайте </w:t>
      </w:r>
      <w:r w:rsidR="00EA01F1" w:rsidRPr="002A22AD">
        <w:rPr>
          <w:sz w:val="28"/>
          <w:szCs w:val="28"/>
        </w:rPr>
        <w:t>отчет о своей деятельности</w:t>
      </w:r>
    </w:p>
    <w:p w:rsidR="006603A3" w:rsidRPr="002A22AD" w:rsidRDefault="000572B1" w:rsidP="00240049">
      <w:pPr>
        <w:shd w:val="clear" w:color="auto" w:fill="FFFFFF"/>
        <w:jc w:val="both"/>
        <w:rPr>
          <w:sz w:val="28"/>
          <w:szCs w:val="28"/>
        </w:rPr>
      </w:pPr>
      <w:r w:rsidRPr="002A22AD">
        <w:rPr>
          <w:sz w:val="28"/>
          <w:szCs w:val="28"/>
        </w:rPr>
        <w:t xml:space="preserve">в </w:t>
      </w:r>
      <w:r w:rsidR="00EA01F1" w:rsidRPr="002A22AD">
        <w:rPr>
          <w:sz w:val="28"/>
          <w:szCs w:val="28"/>
        </w:rPr>
        <w:t>объеме сведений, представляемых в уполномоченный орган.</w:t>
      </w:r>
      <w:r w:rsidR="00EA01F1" w:rsidRPr="002A22AD">
        <w:rPr>
          <w:sz w:val="28"/>
          <w:szCs w:val="28"/>
        </w:rPr>
        <w:br/>
      </w:r>
    </w:p>
    <w:p w:rsidR="006603A3" w:rsidRDefault="006603A3" w:rsidP="006603A3">
      <w:pPr>
        <w:ind w:firstLine="709"/>
        <w:jc w:val="center"/>
        <w:rPr>
          <w:sz w:val="28"/>
          <w:szCs w:val="28"/>
        </w:rPr>
      </w:pPr>
      <w:r w:rsidRPr="0053363D">
        <w:rPr>
          <w:b/>
          <w:bCs/>
          <w:color w:val="000000"/>
          <w:sz w:val="28"/>
          <w:szCs w:val="28"/>
        </w:rPr>
        <w:t xml:space="preserve">II. ЦЕЛИ И </w:t>
      </w:r>
      <w:r w:rsidR="00714260">
        <w:rPr>
          <w:b/>
          <w:bCs/>
          <w:color w:val="000000"/>
          <w:sz w:val="28"/>
          <w:szCs w:val="28"/>
        </w:rPr>
        <w:t>ПРЕДМЕТ ДЕЯТЕЛЬНОСТИ</w:t>
      </w:r>
      <w:r w:rsidRPr="0053363D">
        <w:rPr>
          <w:b/>
          <w:bCs/>
          <w:color w:val="000000"/>
          <w:sz w:val="28"/>
          <w:szCs w:val="28"/>
        </w:rPr>
        <w:t xml:space="preserve"> СОЮЗА</w:t>
      </w:r>
    </w:p>
    <w:p w:rsidR="00F93E11" w:rsidRDefault="006603A3" w:rsidP="008353A5">
      <w:pPr>
        <w:ind w:firstLine="360"/>
        <w:jc w:val="both"/>
        <w:rPr>
          <w:color w:val="000000"/>
          <w:sz w:val="28"/>
          <w:szCs w:val="28"/>
        </w:rPr>
      </w:pPr>
      <w:r>
        <w:rPr>
          <w:sz w:val="28"/>
          <w:szCs w:val="28"/>
        </w:rPr>
        <w:t xml:space="preserve">2.1. </w:t>
      </w:r>
      <w:r w:rsidR="00F93E11">
        <w:rPr>
          <w:sz w:val="28"/>
          <w:szCs w:val="28"/>
        </w:rPr>
        <w:t xml:space="preserve">Целью создания </w:t>
      </w:r>
      <w:r w:rsidRPr="0053363D">
        <w:rPr>
          <w:color w:val="000000"/>
          <w:sz w:val="28"/>
          <w:szCs w:val="28"/>
        </w:rPr>
        <w:t>Союз</w:t>
      </w:r>
      <w:r w:rsidR="00F93E11">
        <w:rPr>
          <w:color w:val="000000"/>
          <w:sz w:val="28"/>
          <w:szCs w:val="28"/>
        </w:rPr>
        <w:t>а является:</w:t>
      </w:r>
    </w:p>
    <w:p w:rsidR="00F93E11" w:rsidRDefault="00F93E11" w:rsidP="008353A5">
      <w:pPr>
        <w:ind w:firstLine="360"/>
        <w:jc w:val="both"/>
        <w:rPr>
          <w:color w:val="000000"/>
          <w:sz w:val="28"/>
          <w:szCs w:val="28"/>
        </w:rPr>
      </w:pPr>
      <w:r>
        <w:rPr>
          <w:color w:val="000000"/>
          <w:sz w:val="28"/>
          <w:szCs w:val="28"/>
        </w:rPr>
        <w:t xml:space="preserve">- </w:t>
      </w:r>
      <w:r w:rsidR="006603A3" w:rsidRPr="0053363D">
        <w:rPr>
          <w:color w:val="000000"/>
          <w:sz w:val="28"/>
          <w:szCs w:val="28"/>
        </w:rPr>
        <w:t>координаци</w:t>
      </w:r>
      <w:r>
        <w:rPr>
          <w:color w:val="000000"/>
          <w:sz w:val="28"/>
          <w:szCs w:val="28"/>
        </w:rPr>
        <w:t>я</w:t>
      </w:r>
      <w:r w:rsidR="006603A3" w:rsidRPr="0053363D">
        <w:rPr>
          <w:color w:val="000000"/>
          <w:sz w:val="28"/>
          <w:szCs w:val="28"/>
        </w:rPr>
        <w:t xml:space="preserve"> деятельности </w:t>
      </w:r>
      <w:r w:rsidR="008353A5">
        <w:rPr>
          <w:color w:val="000000"/>
          <w:sz w:val="28"/>
          <w:szCs w:val="28"/>
        </w:rPr>
        <w:t xml:space="preserve">членов </w:t>
      </w:r>
      <w:r w:rsidR="0014263D">
        <w:rPr>
          <w:color w:val="000000"/>
          <w:sz w:val="28"/>
          <w:szCs w:val="28"/>
        </w:rPr>
        <w:t>Союза</w:t>
      </w:r>
      <w:r w:rsidR="006603A3" w:rsidRPr="0053363D">
        <w:rPr>
          <w:color w:val="000000"/>
          <w:sz w:val="28"/>
          <w:szCs w:val="28"/>
        </w:rPr>
        <w:t>,</w:t>
      </w:r>
      <w:r>
        <w:rPr>
          <w:color w:val="000000"/>
          <w:sz w:val="28"/>
          <w:szCs w:val="28"/>
        </w:rPr>
        <w:t xml:space="preserve"> изучение и обобщение опыта их работы;</w:t>
      </w:r>
      <w:r w:rsidR="006603A3" w:rsidRPr="0053363D">
        <w:rPr>
          <w:color w:val="000000"/>
          <w:sz w:val="28"/>
          <w:szCs w:val="28"/>
        </w:rPr>
        <w:t xml:space="preserve"> </w:t>
      </w:r>
    </w:p>
    <w:p w:rsidR="00F93E11" w:rsidRDefault="00F93E11" w:rsidP="008353A5">
      <w:pPr>
        <w:ind w:firstLine="360"/>
        <w:jc w:val="both"/>
        <w:rPr>
          <w:color w:val="000000"/>
          <w:sz w:val="28"/>
          <w:szCs w:val="28"/>
        </w:rPr>
      </w:pPr>
      <w:r>
        <w:rPr>
          <w:color w:val="000000"/>
          <w:sz w:val="28"/>
          <w:szCs w:val="28"/>
        </w:rPr>
        <w:t>-</w:t>
      </w:r>
      <w:r w:rsidR="009D07BE">
        <w:rPr>
          <w:color w:val="000000"/>
          <w:sz w:val="28"/>
          <w:szCs w:val="28"/>
        </w:rPr>
        <w:t>содействие социально-экономическому развитию садоводческих объединений</w:t>
      </w:r>
      <w:r w:rsidR="008353A5">
        <w:rPr>
          <w:color w:val="000000"/>
          <w:sz w:val="28"/>
          <w:szCs w:val="28"/>
        </w:rPr>
        <w:t>,</w:t>
      </w:r>
      <w:r w:rsidR="009D07BE">
        <w:rPr>
          <w:color w:val="000000"/>
          <w:sz w:val="28"/>
          <w:szCs w:val="28"/>
        </w:rPr>
        <w:t xml:space="preserve"> участие в разработке и реализации межрегиональных и региональных программ развития садоводства и огородничества;</w:t>
      </w:r>
    </w:p>
    <w:p w:rsidR="006603A3" w:rsidRDefault="00F93E11" w:rsidP="008353A5">
      <w:pPr>
        <w:ind w:firstLine="360"/>
        <w:jc w:val="both"/>
        <w:rPr>
          <w:color w:val="000000"/>
          <w:sz w:val="28"/>
          <w:szCs w:val="28"/>
        </w:rPr>
      </w:pPr>
      <w:r>
        <w:rPr>
          <w:color w:val="000000"/>
          <w:sz w:val="28"/>
          <w:szCs w:val="28"/>
        </w:rPr>
        <w:t>-</w:t>
      </w:r>
      <w:r w:rsidR="008353A5">
        <w:rPr>
          <w:color w:val="000000"/>
          <w:sz w:val="28"/>
          <w:szCs w:val="28"/>
        </w:rPr>
        <w:t xml:space="preserve"> оказания правовой, информационной</w:t>
      </w:r>
      <w:r>
        <w:rPr>
          <w:color w:val="000000"/>
          <w:sz w:val="28"/>
          <w:szCs w:val="28"/>
        </w:rPr>
        <w:t xml:space="preserve">, </w:t>
      </w:r>
      <w:r w:rsidR="0014263D">
        <w:rPr>
          <w:color w:val="000000"/>
          <w:sz w:val="28"/>
          <w:szCs w:val="28"/>
        </w:rPr>
        <w:t xml:space="preserve">консультативной, </w:t>
      </w:r>
      <w:r>
        <w:rPr>
          <w:color w:val="000000"/>
          <w:sz w:val="28"/>
          <w:szCs w:val="28"/>
        </w:rPr>
        <w:t>просветительской</w:t>
      </w:r>
      <w:r w:rsidR="008353A5">
        <w:rPr>
          <w:color w:val="000000"/>
          <w:sz w:val="28"/>
          <w:szCs w:val="28"/>
        </w:rPr>
        <w:t xml:space="preserve"> и иной помощи</w:t>
      </w:r>
      <w:r w:rsidR="006603A3" w:rsidRPr="0053363D">
        <w:rPr>
          <w:color w:val="000000"/>
          <w:sz w:val="28"/>
          <w:szCs w:val="28"/>
        </w:rPr>
        <w:t>, а также содействия дальнейшего развития садоводства и огородничества, охраны природной среды и экологии.</w:t>
      </w:r>
    </w:p>
    <w:p w:rsidR="005451B3" w:rsidRDefault="006603A3" w:rsidP="005451B3">
      <w:pPr>
        <w:ind w:firstLine="360"/>
        <w:jc w:val="both"/>
        <w:rPr>
          <w:rFonts w:ascii="Arial" w:hAnsi="Arial" w:cs="Arial"/>
          <w:color w:val="2D2D2D"/>
          <w:spacing w:val="2"/>
          <w:sz w:val="21"/>
          <w:szCs w:val="21"/>
          <w:shd w:val="clear" w:color="auto" w:fill="FFFFFF"/>
        </w:rPr>
      </w:pPr>
      <w:r>
        <w:rPr>
          <w:color w:val="000000"/>
          <w:sz w:val="28"/>
          <w:szCs w:val="28"/>
        </w:rPr>
        <w:t xml:space="preserve">2.2. </w:t>
      </w:r>
      <w:r w:rsidR="00714260">
        <w:rPr>
          <w:color w:val="000000"/>
          <w:sz w:val="28"/>
          <w:szCs w:val="28"/>
        </w:rPr>
        <w:t>Виды деятельности</w:t>
      </w:r>
      <w:r w:rsidRPr="0053363D">
        <w:rPr>
          <w:color w:val="000000"/>
          <w:sz w:val="28"/>
          <w:szCs w:val="28"/>
        </w:rPr>
        <w:t xml:space="preserve"> Союза</w:t>
      </w:r>
      <w:r w:rsidR="00714260">
        <w:rPr>
          <w:color w:val="000000"/>
          <w:sz w:val="28"/>
          <w:szCs w:val="28"/>
        </w:rPr>
        <w:t xml:space="preserve"> (Предмет)</w:t>
      </w:r>
      <w:r w:rsidRPr="0053363D">
        <w:rPr>
          <w:color w:val="000000"/>
          <w:sz w:val="28"/>
          <w:szCs w:val="28"/>
        </w:rPr>
        <w:t>:</w:t>
      </w:r>
      <w:r w:rsidR="00077AAB" w:rsidRPr="00077AAB">
        <w:rPr>
          <w:rFonts w:ascii="Arial" w:hAnsi="Arial" w:cs="Arial"/>
          <w:color w:val="2D2D2D"/>
          <w:spacing w:val="2"/>
          <w:sz w:val="21"/>
          <w:szCs w:val="21"/>
          <w:shd w:val="clear" w:color="auto" w:fill="FFFFFF"/>
        </w:rPr>
        <w:t xml:space="preserve"> </w:t>
      </w:r>
    </w:p>
    <w:p w:rsidR="0046224F" w:rsidRPr="002F5187" w:rsidRDefault="0046224F" w:rsidP="002F5187">
      <w:pPr>
        <w:numPr>
          <w:ilvl w:val="0"/>
          <w:numId w:val="5"/>
        </w:numPr>
        <w:ind w:firstLine="360"/>
        <w:jc w:val="both"/>
        <w:rPr>
          <w:color w:val="000000"/>
          <w:sz w:val="28"/>
          <w:szCs w:val="28"/>
        </w:rPr>
      </w:pPr>
      <w:r w:rsidRPr="002F5187">
        <w:rPr>
          <w:color w:val="000000"/>
          <w:sz w:val="28"/>
          <w:szCs w:val="28"/>
        </w:rPr>
        <w:t>Предоставление информацион</w:t>
      </w:r>
      <w:r w:rsidR="002F5187" w:rsidRPr="002F5187">
        <w:rPr>
          <w:color w:val="000000"/>
          <w:sz w:val="28"/>
          <w:szCs w:val="28"/>
        </w:rPr>
        <w:t xml:space="preserve">ной, консультативной и правовой </w:t>
      </w:r>
      <w:r w:rsidRPr="002F5187">
        <w:rPr>
          <w:color w:val="000000"/>
          <w:sz w:val="28"/>
          <w:szCs w:val="28"/>
        </w:rPr>
        <w:t>помощи</w:t>
      </w:r>
      <w:r w:rsidR="00985372" w:rsidRPr="002F5187">
        <w:rPr>
          <w:color w:val="000000"/>
          <w:sz w:val="28"/>
          <w:szCs w:val="28"/>
        </w:rPr>
        <w:t xml:space="preserve"> на безвозмездной или льготной основе гражданам и некоммерческим организациям</w:t>
      </w:r>
      <w:r w:rsidRPr="002F5187">
        <w:rPr>
          <w:color w:val="000000"/>
          <w:sz w:val="28"/>
          <w:szCs w:val="28"/>
        </w:rPr>
        <w:t xml:space="preserve"> </w:t>
      </w:r>
      <w:r w:rsidR="007B044C" w:rsidRPr="002F5187">
        <w:rPr>
          <w:color w:val="000000"/>
          <w:sz w:val="28"/>
          <w:szCs w:val="28"/>
        </w:rPr>
        <w:t>в вопросах земел</w:t>
      </w:r>
      <w:r w:rsidR="00985372" w:rsidRPr="002F5187">
        <w:rPr>
          <w:color w:val="000000"/>
          <w:sz w:val="28"/>
          <w:szCs w:val="28"/>
        </w:rPr>
        <w:t>ьных отношений, агрономических</w:t>
      </w:r>
      <w:r w:rsidR="007B044C" w:rsidRPr="002F5187">
        <w:rPr>
          <w:color w:val="000000"/>
          <w:sz w:val="28"/>
          <w:szCs w:val="28"/>
        </w:rPr>
        <w:t xml:space="preserve"> и организационных вопросах в сфере ведения садоводства и огородничества</w:t>
      </w:r>
      <w:r w:rsidR="002F5187">
        <w:rPr>
          <w:color w:val="000000"/>
          <w:sz w:val="28"/>
          <w:szCs w:val="28"/>
        </w:rPr>
        <w:t>;</w:t>
      </w:r>
    </w:p>
    <w:p w:rsidR="006603A3" w:rsidRPr="0053363D" w:rsidRDefault="009D07BE" w:rsidP="006603A3">
      <w:pPr>
        <w:numPr>
          <w:ilvl w:val="0"/>
          <w:numId w:val="5"/>
        </w:numPr>
        <w:ind w:firstLine="360"/>
        <w:jc w:val="both"/>
        <w:rPr>
          <w:color w:val="000000"/>
          <w:sz w:val="28"/>
          <w:szCs w:val="28"/>
        </w:rPr>
      </w:pPr>
      <w:r>
        <w:rPr>
          <w:color w:val="000000"/>
          <w:sz w:val="28"/>
          <w:szCs w:val="28"/>
        </w:rPr>
        <w:t>Взаимодействие с государственными и региональными органами, органами местного самоуправления по вопросам предоставления садоводческим и огородническим объединениям бюджетных средств в виде субвенций, льготных кредитов и иной материальной поддержки</w:t>
      </w:r>
      <w:r w:rsidR="00055A98">
        <w:rPr>
          <w:color w:val="000000"/>
          <w:sz w:val="28"/>
          <w:szCs w:val="28"/>
        </w:rPr>
        <w:t xml:space="preserve"> усилий таких объединений по сооружению инженерных сетей, строительстве дорог, осуществлении электрификации, водоснабжения, газоснабжения и благоустройства, восстановлению и повышению плодородности почв</w:t>
      </w:r>
      <w:r w:rsidR="002F5187">
        <w:rPr>
          <w:color w:val="000000"/>
          <w:sz w:val="28"/>
          <w:szCs w:val="28"/>
        </w:rPr>
        <w:t>;</w:t>
      </w:r>
    </w:p>
    <w:p w:rsidR="006603A3" w:rsidRPr="0053363D" w:rsidRDefault="00055A98" w:rsidP="006603A3">
      <w:pPr>
        <w:numPr>
          <w:ilvl w:val="0"/>
          <w:numId w:val="5"/>
        </w:numPr>
        <w:ind w:firstLine="360"/>
        <w:jc w:val="both"/>
        <w:rPr>
          <w:color w:val="000000"/>
          <w:sz w:val="28"/>
          <w:szCs w:val="28"/>
        </w:rPr>
      </w:pPr>
      <w:r>
        <w:rPr>
          <w:color w:val="000000"/>
          <w:sz w:val="28"/>
          <w:szCs w:val="28"/>
        </w:rPr>
        <w:t>Организация з</w:t>
      </w:r>
      <w:r w:rsidR="006603A3" w:rsidRPr="0053363D">
        <w:rPr>
          <w:color w:val="000000"/>
          <w:sz w:val="28"/>
          <w:szCs w:val="28"/>
        </w:rPr>
        <w:t>ащит</w:t>
      </w:r>
      <w:r>
        <w:rPr>
          <w:color w:val="000000"/>
          <w:sz w:val="28"/>
          <w:szCs w:val="28"/>
        </w:rPr>
        <w:t>ы</w:t>
      </w:r>
      <w:r w:rsidR="006603A3" w:rsidRPr="0053363D">
        <w:rPr>
          <w:color w:val="000000"/>
          <w:sz w:val="28"/>
          <w:szCs w:val="28"/>
        </w:rPr>
        <w:t xml:space="preserve"> интересов членов Союза</w:t>
      </w:r>
      <w:r w:rsidR="007E7EC2">
        <w:rPr>
          <w:color w:val="000000"/>
          <w:sz w:val="28"/>
          <w:szCs w:val="28"/>
        </w:rPr>
        <w:t xml:space="preserve"> (в </w:t>
      </w:r>
      <w:proofErr w:type="spellStart"/>
      <w:r w:rsidR="007E7EC2">
        <w:rPr>
          <w:color w:val="000000"/>
          <w:sz w:val="28"/>
          <w:szCs w:val="28"/>
        </w:rPr>
        <w:t>т.ч</w:t>
      </w:r>
      <w:proofErr w:type="spellEnd"/>
      <w:r w:rsidR="007E7EC2">
        <w:rPr>
          <w:color w:val="000000"/>
          <w:sz w:val="28"/>
          <w:szCs w:val="28"/>
        </w:rPr>
        <w:t>. в судебных органах)</w:t>
      </w:r>
      <w:r w:rsidR="006603A3" w:rsidRPr="0053363D">
        <w:rPr>
          <w:color w:val="000000"/>
          <w:sz w:val="28"/>
          <w:szCs w:val="28"/>
        </w:rPr>
        <w:t xml:space="preserve">, разработка предложений по совершенствованию областного и местного </w:t>
      </w:r>
      <w:r w:rsidR="00E619A1">
        <w:rPr>
          <w:color w:val="000000"/>
          <w:sz w:val="28"/>
          <w:szCs w:val="28"/>
        </w:rPr>
        <w:t>самоуправления</w:t>
      </w:r>
      <w:r w:rsidR="006603A3" w:rsidRPr="0053363D">
        <w:rPr>
          <w:color w:val="000000"/>
          <w:sz w:val="28"/>
          <w:szCs w:val="28"/>
        </w:rPr>
        <w:t>, касающегося садоводства и огородничества;</w:t>
      </w:r>
    </w:p>
    <w:p w:rsidR="006603A3" w:rsidRPr="0053363D" w:rsidRDefault="006603A3" w:rsidP="006603A3">
      <w:pPr>
        <w:numPr>
          <w:ilvl w:val="0"/>
          <w:numId w:val="5"/>
        </w:numPr>
        <w:ind w:firstLine="360"/>
        <w:jc w:val="both"/>
        <w:rPr>
          <w:color w:val="000000"/>
          <w:sz w:val="28"/>
          <w:szCs w:val="28"/>
        </w:rPr>
      </w:pPr>
      <w:r w:rsidRPr="0053363D">
        <w:rPr>
          <w:color w:val="000000"/>
          <w:sz w:val="28"/>
          <w:szCs w:val="28"/>
        </w:rPr>
        <w:t>Распространение новейших достижений в области теории, методики и практики ведения современного садоводства и огородничества, охраны природной среды и экологии, организация обучения, разработка и выпуск справочной и методической литературы;</w:t>
      </w:r>
    </w:p>
    <w:p w:rsidR="007B044C" w:rsidRDefault="007B044C" w:rsidP="006603A3">
      <w:pPr>
        <w:numPr>
          <w:ilvl w:val="0"/>
          <w:numId w:val="5"/>
        </w:numPr>
        <w:ind w:firstLine="360"/>
        <w:jc w:val="both"/>
        <w:rPr>
          <w:color w:val="000000"/>
          <w:sz w:val="28"/>
          <w:szCs w:val="28"/>
        </w:rPr>
      </w:pPr>
      <w:r>
        <w:rPr>
          <w:color w:val="000000"/>
          <w:sz w:val="28"/>
          <w:szCs w:val="28"/>
        </w:rPr>
        <w:t>Планирование, разработка и координация совместных мероприятий садоводств по строительству, ремонту и содержанию дорог, водоводов и ЛЭП</w:t>
      </w:r>
      <w:r w:rsidR="002F5187">
        <w:rPr>
          <w:color w:val="000000"/>
          <w:sz w:val="28"/>
          <w:szCs w:val="28"/>
        </w:rPr>
        <w:t>;</w:t>
      </w:r>
    </w:p>
    <w:p w:rsidR="006603A3" w:rsidRPr="0053363D" w:rsidRDefault="006603A3" w:rsidP="006603A3">
      <w:pPr>
        <w:numPr>
          <w:ilvl w:val="0"/>
          <w:numId w:val="5"/>
        </w:numPr>
        <w:ind w:firstLine="360"/>
        <w:jc w:val="both"/>
        <w:rPr>
          <w:color w:val="000000"/>
          <w:sz w:val="28"/>
          <w:szCs w:val="28"/>
        </w:rPr>
      </w:pPr>
      <w:r w:rsidRPr="0053363D">
        <w:rPr>
          <w:color w:val="000000"/>
          <w:sz w:val="28"/>
          <w:szCs w:val="28"/>
        </w:rPr>
        <w:t>Содействие членам Союза в развитии экономических связей и сотрудничества с предприятиями, учреждениями, организациями по вопросам охраны природной среды, улучшения качества продуктов садоводства, огородничества, распространения методов получения экологически чистой продукции, целевого использования земель, повышения экологической культуры гражд</w:t>
      </w:r>
      <w:r>
        <w:rPr>
          <w:color w:val="000000"/>
          <w:sz w:val="28"/>
          <w:szCs w:val="28"/>
        </w:rPr>
        <w:t>ан, отдыха</w:t>
      </w:r>
      <w:r w:rsidRPr="0053363D">
        <w:rPr>
          <w:color w:val="000000"/>
          <w:sz w:val="28"/>
          <w:szCs w:val="28"/>
        </w:rPr>
        <w:t xml:space="preserve"> граждан;</w:t>
      </w:r>
    </w:p>
    <w:p w:rsidR="006603A3" w:rsidRPr="0053363D" w:rsidRDefault="006603A3" w:rsidP="006603A3">
      <w:pPr>
        <w:numPr>
          <w:ilvl w:val="0"/>
          <w:numId w:val="5"/>
        </w:numPr>
        <w:ind w:firstLine="360"/>
        <w:jc w:val="both"/>
        <w:rPr>
          <w:color w:val="000000"/>
          <w:sz w:val="28"/>
          <w:szCs w:val="28"/>
        </w:rPr>
      </w:pPr>
      <w:r w:rsidRPr="0053363D">
        <w:rPr>
          <w:color w:val="000000"/>
          <w:sz w:val="28"/>
          <w:szCs w:val="28"/>
        </w:rPr>
        <w:lastRenderedPageBreak/>
        <w:t xml:space="preserve">Организация пропаганды целей и задач Союза, информирование общественности о его деятельности через </w:t>
      </w:r>
      <w:r>
        <w:rPr>
          <w:color w:val="000000"/>
          <w:sz w:val="28"/>
          <w:szCs w:val="28"/>
        </w:rPr>
        <w:t xml:space="preserve">электронные средства связи, </w:t>
      </w:r>
      <w:r w:rsidRPr="0053363D">
        <w:rPr>
          <w:color w:val="000000"/>
          <w:sz w:val="28"/>
          <w:szCs w:val="28"/>
        </w:rPr>
        <w:t>печатные издания и иные средства массовой информации</w:t>
      </w:r>
      <w:r w:rsidR="00714260">
        <w:rPr>
          <w:color w:val="000000"/>
          <w:sz w:val="28"/>
          <w:szCs w:val="28"/>
        </w:rPr>
        <w:t>.</w:t>
      </w:r>
    </w:p>
    <w:p w:rsidR="00D52D90" w:rsidRDefault="00D52D90" w:rsidP="006603A3">
      <w:pPr>
        <w:ind w:firstLine="709"/>
        <w:jc w:val="center"/>
        <w:rPr>
          <w:b/>
          <w:bCs/>
          <w:color w:val="000000"/>
          <w:sz w:val="28"/>
          <w:szCs w:val="28"/>
        </w:rPr>
      </w:pPr>
    </w:p>
    <w:p w:rsidR="006603A3" w:rsidRPr="0053363D" w:rsidRDefault="006603A3" w:rsidP="006603A3">
      <w:pPr>
        <w:ind w:firstLine="709"/>
        <w:jc w:val="center"/>
        <w:rPr>
          <w:sz w:val="28"/>
          <w:szCs w:val="28"/>
        </w:rPr>
      </w:pPr>
      <w:r>
        <w:rPr>
          <w:b/>
          <w:bCs/>
          <w:color w:val="000000"/>
          <w:sz w:val="28"/>
          <w:szCs w:val="28"/>
        </w:rPr>
        <w:t>III. ЧЛЕН</w:t>
      </w:r>
      <w:r w:rsidRPr="0053363D">
        <w:rPr>
          <w:b/>
          <w:bCs/>
          <w:color w:val="000000"/>
          <w:sz w:val="28"/>
          <w:szCs w:val="28"/>
        </w:rPr>
        <w:t xml:space="preserve">Ы </w:t>
      </w:r>
      <w:r>
        <w:rPr>
          <w:b/>
          <w:bCs/>
          <w:color w:val="000000"/>
          <w:sz w:val="28"/>
          <w:szCs w:val="28"/>
        </w:rPr>
        <w:t>СОЮЗА</w:t>
      </w:r>
    </w:p>
    <w:p w:rsidR="00B340FB" w:rsidRPr="00B340FB" w:rsidRDefault="00B340FB" w:rsidP="00B340FB">
      <w:pPr>
        <w:jc w:val="both"/>
        <w:rPr>
          <w:color w:val="000000"/>
          <w:sz w:val="28"/>
          <w:szCs w:val="28"/>
        </w:rPr>
      </w:pPr>
      <w:r>
        <w:rPr>
          <w:color w:val="000000"/>
          <w:sz w:val="28"/>
          <w:szCs w:val="28"/>
        </w:rPr>
        <w:t xml:space="preserve">   3.1. </w:t>
      </w:r>
      <w:r w:rsidR="006603A3" w:rsidRPr="00B340FB">
        <w:rPr>
          <w:color w:val="000000"/>
          <w:sz w:val="28"/>
          <w:szCs w:val="28"/>
        </w:rPr>
        <w:t xml:space="preserve">Членами Союза являются </w:t>
      </w:r>
      <w:r w:rsidR="0084399C">
        <w:rPr>
          <w:color w:val="000000"/>
          <w:sz w:val="28"/>
          <w:szCs w:val="28"/>
        </w:rPr>
        <w:t>граждане Российской Федерации</w:t>
      </w:r>
      <w:r w:rsidR="004B0979">
        <w:rPr>
          <w:color w:val="000000"/>
          <w:sz w:val="28"/>
          <w:szCs w:val="28"/>
        </w:rPr>
        <w:t xml:space="preserve">, являющиеся садоводами, юридические лица - </w:t>
      </w:r>
      <w:r w:rsidRPr="00B340FB">
        <w:rPr>
          <w:color w:val="000000"/>
          <w:sz w:val="28"/>
          <w:szCs w:val="28"/>
        </w:rPr>
        <w:t xml:space="preserve">садоводческие и </w:t>
      </w:r>
      <w:proofErr w:type="gramStart"/>
      <w:r w:rsidRPr="00B340FB">
        <w:rPr>
          <w:color w:val="000000"/>
          <w:sz w:val="28"/>
          <w:szCs w:val="28"/>
        </w:rPr>
        <w:t xml:space="preserve">огороднические некоммерческие </w:t>
      </w:r>
      <w:r w:rsidR="00055A98">
        <w:rPr>
          <w:color w:val="000000"/>
          <w:sz w:val="28"/>
          <w:szCs w:val="28"/>
        </w:rPr>
        <w:t>товарищества</w:t>
      </w:r>
      <w:proofErr w:type="gramEnd"/>
      <w:r w:rsidR="00055A98">
        <w:rPr>
          <w:color w:val="000000"/>
          <w:sz w:val="28"/>
          <w:szCs w:val="28"/>
        </w:rPr>
        <w:t xml:space="preserve"> и другие </w:t>
      </w:r>
      <w:r w:rsidRPr="00B340FB">
        <w:rPr>
          <w:color w:val="000000"/>
          <w:sz w:val="28"/>
          <w:szCs w:val="28"/>
        </w:rPr>
        <w:t xml:space="preserve">объединения </w:t>
      </w:r>
      <w:r w:rsidR="006747B8">
        <w:rPr>
          <w:color w:val="000000"/>
          <w:sz w:val="28"/>
          <w:szCs w:val="28"/>
        </w:rPr>
        <w:t xml:space="preserve">граждан </w:t>
      </w:r>
      <w:r w:rsidR="004F699E" w:rsidRPr="00B340FB">
        <w:rPr>
          <w:color w:val="000000"/>
          <w:sz w:val="28"/>
          <w:szCs w:val="28"/>
        </w:rPr>
        <w:t>разделяющие цели Союза</w:t>
      </w:r>
      <w:r w:rsidR="004B0979">
        <w:rPr>
          <w:color w:val="000000"/>
          <w:sz w:val="28"/>
          <w:szCs w:val="28"/>
        </w:rPr>
        <w:t>, признающие Устав и желающие принимать участие в его деятельности</w:t>
      </w:r>
      <w:r w:rsidRPr="00B340FB">
        <w:rPr>
          <w:color w:val="000000"/>
          <w:sz w:val="28"/>
          <w:szCs w:val="28"/>
        </w:rPr>
        <w:t>.</w:t>
      </w:r>
    </w:p>
    <w:p w:rsidR="006603A3" w:rsidRPr="00B340FB" w:rsidRDefault="00B340FB" w:rsidP="00B340FB">
      <w:pPr>
        <w:jc w:val="both"/>
        <w:rPr>
          <w:color w:val="000000"/>
          <w:sz w:val="28"/>
          <w:szCs w:val="28"/>
        </w:rPr>
      </w:pPr>
      <w:r>
        <w:rPr>
          <w:color w:val="000000"/>
          <w:sz w:val="28"/>
          <w:szCs w:val="28"/>
        </w:rPr>
        <w:t xml:space="preserve">   </w:t>
      </w:r>
      <w:r w:rsidRPr="00B340FB">
        <w:rPr>
          <w:color w:val="000000"/>
          <w:sz w:val="28"/>
          <w:szCs w:val="28"/>
        </w:rPr>
        <w:t>3.</w:t>
      </w:r>
      <w:r>
        <w:rPr>
          <w:color w:val="000000"/>
          <w:sz w:val="28"/>
          <w:szCs w:val="28"/>
        </w:rPr>
        <w:t xml:space="preserve">2. </w:t>
      </w:r>
      <w:r w:rsidR="006603A3" w:rsidRPr="00B340FB">
        <w:rPr>
          <w:color w:val="000000"/>
          <w:sz w:val="28"/>
          <w:szCs w:val="28"/>
        </w:rPr>
        <w:t>Учредители являются членами Союза садоводов с момента государственной регистрации Союза.</w:t>
      </w:r>
    </w:p>
    <w:p w:rsidR="006603A3" w:rsidRPr="0053363D" w:rsidRDefault="00B340FB" w:rsidP="00B340FB">
      <w:pPr>
        <w:jc w:val="both"/>
        <w:rPr>
          <w:color w:val="000000"/>
          <w:sz w:val="28"/>
          <w:szCs w:val="28"/>
        </w:rPr>
      </w:pPr>
      <w:r>
        <w:rPr>
          <w:color w:val="000000"/>
          <w:sz w:val="28"/>
          <w:szCs w:val="28"/>
        </w:rPr>
        <w:t xml:space="preserve">   3.3. </w:t>
      </w:r>
      <w:r w:rsidR="006603A3" w:rsidRPr="0053363D">
        <w:rPr>
          <w:color w:val="000000"/>
          <w:sz w:val="28"/>
          <w:szCs w:val="28"/>
        </w:rPr>
        <w:t xml:space="preserve">Члены </w:t>
      </w:r>
      <w:r w:rsidR="006603A3">
        <w:rPr>
          <w:color w:val="000000"/>
          <w:sz w:val="28"/>
          <w:szCs w:val="28"/>
        </w:rPr>
        <w:t>Союза уплачивают вступи</w:t>
      </w:r>
      <w:r w:rsidR="009E3E1A">
        <w:rPr>
          <w:color w:val="000000"/>
          <w:sz w:val="28"/>
          <w:szCs w:val="28"/>
        </w:rPr>
        <w:t xml:space="preserve">тельные, </w:t>
      </w:r>
      <w:r w:rsidR="00714260">
        <w:rPr>
          <w:color w:val="000000"/>
          <w:sz w:val="28"/>
          <w:szCs w:val="28"/>
        </w:rPr>
        <w:t xml:space="preserve">ежегодные </w:t>
      </w:r>
      <w:r w:rsidR="009E3E1A">
        <w:rPr>
          <w:color w:val="000000"/>
          <w:sz w:val="28"/>
          <w:szCs w:val="28"/>
        </w:rPr>
        <w:t>членские и иные взносы</w:t>
      </w:r>
      <w:r w:rsidR="006603A3">
        <w:rPr>
          <w:color w:val="000000"/>
          <w:sz w:val="28"/>
          <w:szCs w:val="28"/>
        </w:rPr>
        <w:t>,</w:t>
      </w:r>
      <w:r w:rsidR="006603A3" w:rsidRPr="0053363D">
        <w:rPr>
          <w:color w:val="000000"/>
          <w:sz w:val="28"/>
          <w:szCs w:val="28"/>
        </w:rPr>
        <w:t xml:space="preserve"> установленн</w:t>
      </w:r>
      <w:r w:rsidR="009E3E1A">
        <w:rPr>
          <w:color w:val="000000"/>
          <w:sz w:val="28"/>
          <w:szCs w:val="28"/>
        </w:rPr>
        <w:t>ые</w:t>
      </w:r>
      <w:r w:rsidR="00352CA9">
        <w:rPr>
          <w:color w:val="000000"/>
          <w:sz w:val="28"/>
          <w:szCs w:val="28"/>
        </w:rPr>
        <w:t xml:space="preserve"> в соответствии с настоящим Уставом</w:t>
      </w:r>
      <w:r w:rsidR="006603A3" w:rsidRPr="0053363D">
        <w:rPr>
          <w:color w:val="000000"/>
          <w:sz w:val="28"/>
          <w:szCs w:val="28"/>
        </w:rPr>
        <w:t>.</w:t>
      </w:r>
    </w:p>
    <w:p w:rsidR="006603A3" w:rsidRDefault="00B340FB" w:rsidP="00B340FB">
      <w:pPr>
        <w:jc w:val="both"/>
        <w:rPr>
          <w:color w:val="000000"/>
          <w:sz w:val="28"/>
          <w:szCs w:val="28"/>
        </w:rPr>
      </w:pPr>
      <w:r>
        <w:rPr>
          <w:color w:val="000000"/>
          <w:sz w:val="28"/>
          <w:szCs w:val="28"/>
        </w:rPr>
        <w:t xml:space="preserve">   3.4. </w:t>
      </w:r>
      <w:r w:rsidR="003E110D">
        <w:rPr>
          <w:color w:val="000000"/>
          <w:sz w:val="28"/>
          <w:szCs w:val="28"/>
        </w:rPr>
        <w:t>Совет Союза</w:t>
      </w:r>
      <w:r w:rsidR="003E110D" w:rsidRPr="0053363D">
        <w:rPr>
          <w:color w:val="000000"/>
          <w:sz w:val="28"/>
          <w:szCs w:val="28"/>
        </w:rPr>
        <w:t xml:space="preserve"> </w:t>
      </w:r>
      <w:r w:rsidR="003E110D">
        <w:rPr>
          <w:color w:val="000000"/>
          <w:sz w:val="28"/>
          <w:szCs w:val="28"/>
        </w:rPr>
        <w:t>выносит решение о п</w:t>
      </w:r>
      <w:r w:rsidR="006603A3" w:rsidRPr="0053363D">
        <w:rPr>
          <w:color w:val="000000"/>
          <w:sz w:val="28"/>
          <w:szCs w:val="28"/>
        </w:rPr>
        <w:t>рием</w:t>
      </w:r>
      <w:r w:rsidR="003E110D">
        <w:rPr>
          <w:color w:val="000000"/>
          <w:sz w:val="28"/>
          <w:szCs w:val="28"/>
        </w:rPr>
        <w:t>е</w:t>
      </w:r>
      <w:r w:rsidR="006603A3" w:rsidRPr="0053363D">
        <w:rPr>
          <w:color w:val="000000"/>
          <w:sz w:val="28"/>
          <w:szCs w:val="28"/>
        </w:rPr>
        <w:t xml:space="preserve"> в члены Союза</w:t>
      </w:r>
      <w:r w:rsidR="003E110D">
        <w:rPr>
          <w:color w:val="000000"/>
          <w:sz w:val="28"/>
          <w:szCs w:val="28"/>
        </w:rPr>
        <w:t xml:space="preserve"> </w:t>
      </w:r>
      <w:r w:rsidR="006603A3" w:rsidRPr="0053363D">
        <w:rPr>
          <w:color w:val="000000"/>
          <w:sz w:val="28"/>
          <w:szCs w:val="28"/>
        </w:rPr>
        <w:t xml:space="preserve">на основании </w:t>
      </w:r>
      <w:r w:rsidR="00862AD7">
        <w:rPr>
          <w:color w:val="000000"/>
          <w:sz w:val="28"/>
          <w:szCs w:val="28"/>
        </w:rPr>
        <w:t>письменного обращения</w:t>
      </w:r>
      <w:r w:rsidR="006603A3" w:rsidRPr="0053363D">
        <w:rPr>
          <w:color w:val="000000"/>
          <w:sz w:val="28"/>
          <w:szCs w:val="28"/>
        </w:rPr>
        <w:t>.</w:t>
      </w:r>
    </w:p>
    <w:p w:rsidR="003E110D" w:rsidRPr="0053363D" w:rsidRDefault="003E110D" w:rsidP="00B340FB">
      <w:pPr>
        <w:jc w:val="both"/>
        <w:rPr>
          <w:color w:val="000000"/>
          <w:sz w:val="28"/>
          <w:szCs w:val="28"/>
        </w:rPr>
      </w:pPr>
      <w:r>
        <w:rPr>
          <w:color w:val="000000"/>
          <w:sz w:val="28"/>
          <w:szCs w:val="28"/>
        </w:rPr>
        <w:t xml:space="preserve">   3.5. Совет </w:t>
      </w:r>
      <w:r w:rsidR="007D1AB3">
        <w:rPr>
          <w:color w:val="000000"/>
          <w:sz w:val="28"/>
          <w:szCs w:val="28"/>
        </w:rPr>
        <w:t xml:space="preserve">Союза </w:t>
      </w:r>
      <w:r>
        <w:rPr>
          <w:color w:val="000000"/>
          <w:sz w:val="28"/>
          <w:szCs w:val="28"/>
        </w:rPr>
        <w:t xml:space="preserve">вправе отказать подавшему заявление о </w:t>
      </w:r>
      <w:r w:rsidR="008F6B1F">
        <w:rPr>
          <w:color w:val="000000"/>
          <w:sz w:val="28"/>
          <w:szCs w:val="28"/>
        </w:rPr>
        <w:t>вступлении в Союз.</w:t>
      </w:r>
    </w:p>
    <w:p w:rsidR="006603A3" w:rsidRPr="0053363D" w:rsidRDefault="00B340FB" w:rsidP="00B340FB">
      <w:pPr>
        <w:jc w:val="both"/>
        <w:rPr>
          <w:color w:val="000000"/>
          <w:sz w:val="28"/>
          <w:szCs w:val="28"/>
        </w:rPr>
      </w:pPr>
      <w:r>
        <w:rPr>
          <w:color w:val="000000"/>
          <w:sz w:val="28"/>
          <w:szCs w:val="28"/>
        </w:rPr>
        <w:t xml:space="preserve">   3.</w:t>
      </w:r>
      <w:r w:rsidR="008F6B1F">
        <w:rPr>
          <w:color w:val="000000"/>
          <w:sz w:val="28"/>
          <w:szCs w:val="28"/>
        </w:rPr>
        <w:t>6</w:t>
      </w:r>
      <w:r>
        <w:rPr>
          <w:color w:val="000000"/>
          <w:sz w:val="28"/>
          <w:szCs w:val="28"/>
        </w:rPr>
        <w:t xml:space="preserve">. </w:t>
      </w:r>
      <w:r w:rsidR="006603A3" w:rsidRPr="0053363D">
        <w:rPr>
          <w:color w:val="000000"/>
          <w:sz w:val="28"/>
          <w:szCs w:val="28"/>
        </w:rPr>
        <w:t xml:space="preserve">Члены Союза </w:t>
      </w:r>
      <w:r w:rsidR="004B0979">
        <w:rPr>
          <w:color w:val="000000"/>
          <w:sz w:val="28"/>
          <w:szCs w:val="28"/>
        </w:rPr>
        <w:t xml:space="preserve">лица </w:t>
      </w:r>
      <w:r w:rsidR="006603A3" w:rsidRPr="0053363D">
        <w:rPr>
          <w:color w:val="000000"/>
          <w:sz w:val="28"/>
          <w:szCs w:val="28"/>
        </w:rPr>
        <w:t>имеют равные права и несут равные обязанности</w:t>
      </w:r>
      <w:r w:rsidR="004B0979">
        <w:rPr>
          <w:color w:val="000000"/>
          <w:sz w:val="28"/>
          <w:szCs w:val="28"/>
        </w:rPr>
        <w:t xml:space="preserve"> членов Союза</w:t>
      </w:r>
      <w:r w:rsidR="006603A3" w:rsidRPr="0053363D">
        <w:rPr>
          <w:color w:val="000000"/>
          <w:sz w:val="28"/>
          <w:szCs w:val="28"/>
        </w:rPr>
        <w:t>.</w:t>
      </w:r>
    </w:p>
    <w:p w:rsidR="006603A3" w:rsidRPr="0053363D" w:rsidRDefault="00B340FB" w:rsidP="00B340FB">
      <w:pPr>
        <w:jc w:val="both"/>
        <w:rPr>
          <w:color w:val="000000"/>
          <w:sz w:val="28"/>
          <w:szCs w:val="28"/>
        </w:rPr>
      </w:pPr>
      <w:r>
        <w:rPr>
          <w:color w:val="000000"/>
          <w:sz w:val="28"/>
          <w:szCs w:val="28"/>
        </w:rPr>
        <w:t xml:space="preserve">   </w:t>
      </w:r>
      <w:r w:rsidR="008F6B1F">
        <w:rPr>
          <w:color w:val="000000"/>
          <w:sz w:val="28"/>
          <w:szCs w:val="28"/>
        </w:rPr>
        <w:t>3.7</w:t>
      </w:r>
      <w:r>
        <w:rPr>
          <w:color w:val="000000"/>
          <w:sz w:val="28"/>
          <w:szCs w:val="28"/>
        </w:rPr>
        <w:t xml:space="preserve">. </w:t>
      </w:r>
      <w:r w:rsidR="006603A3" w:rsidRPr="0053363D">
        <w:rPr>
          <w:color w:val="000000"/>
          <w:sz w:val="28"/>
          <w:szCs w:val="28"/>
        </w:rPr>
        <w:t>Члены Союза имеют право:</w:t>
      </w:r>
    </w:p>
    <w:p w:rsidR="006603A3" w:rsidRPr="0053363D" w:rsidRDefault="006603A3" w:rsidP="006603A3">
      <w:pPr>
        <w:numPr>
          <w:ilvl w:val="0"/>
          <w:numId w:val="4"/>
        </w:numPr>
        <w:ind w:firstLine="360"/>
        <w:jc w:val="both"/>
        <w:rPr>
          <w:color w:val="000000"/>
          <w:sz w:val="28"/>
          <w:szCs w:val="28"/>
        </w:rPr>
      </w:pPr>
      <w:r w:rsidRPr="0053363D">
        <w:rPr>
          <w:color w:val="000000"/>
          <w:sz w:val="28"/>
          <w:szCs w:val="28"/>
        </w:rPr>
        <w:t>получать информацию о деятельности Союза;</w:t>
      </w:r>
    </w:p>
    <w:p w:rsidR="006603A3" w:rsidRPr="0053363D" w:rsidRDefault="006603A3" w:rsidP="006603A3">
      <w:pPr>
        <w:numPr>
          <w:ilvl w:val="0"/>
          <w:numId w:val="4"/>
        </w:numPr>
        <w:ind w:firstLine="360"/>
        <w:jc w:val="both"/>
        <w:rPr>
          <w:color w:val="000000"/>
          <w:sz w:val="28"/>
          <w:szCs w:val="28"/>
        </w:rPr>
      </w:pPr>
      <w:r w:rsidRPr="0053363D">
        <w:rPr>
          <w:color w:val="000000"/>
          <w:sz w:val="28"/>
          <w:szCs w:val="28"/>
        </w:rPr>
        <w:t>вносить на рассмотрение Совета Союза любые предложения о совершенствовании его деятельности;</w:t>
      </w:r>
    </w:p>
    <w:p w:rsidR="006603A3" w:rsidRPr="0053363D" w:rsidRDefault="006603A3" w:rsidP="006603A3">
      <w:pPr>
        <w:numPr>
          <w:ilvl w:val="0"/>
          <w:numId w:val="4"/>
        </w:numPr>
        <w:ind w:firstLine="360"/>
        <w:jc w:val="both"/>
        <w:rPr>
          <w:color w:val="000000"/>
          <w:sz w:val="28"/>
          <w:szCs w:val="28"/>
        </w:rPr>
      </w:pPr>
      <w:r w:rsidRPr="0053363D">
        <w:rPr>
          <w:color w:val="000000"/>
          <w:sz w:val="28"/>
          <w:szCs w:val="28"/>
        </w:rPr>
        <w:t>участвовать в мероприятиях, осуществляемых Союзом;</w:t>
      </w:r>
    </w:p>
    <w:p w:rsidR="006603A3" w:rsidRDefault="006603A3" w:rsidP="000337DF">
      <w:pPr>
        <w:numPr>
          <w:ilvl w:val="0"/>
          <w:numId w:val="3"/>
        </w:numPr>
        <w:ind w:firstLine="360"/>
        <w:jc w:val="both"/>
        <w:rPr>
          <w:color w:val="000000"/>
          <w:sz w:val="28"/>
          <w:szCs w:val="28"/>
        </w:rPr>
      </w:pPr>
      <w:r w:rsidRPr="0053363D">
        <w:rPr>
          <w:color w:val="000000"/>
          <w:sz w:val="28"/>
          <w:szCs w:val="28"/>
        </w:rPr>
        <w:t>избирать и быть избранными в выборные органы Союза;</w:t>
      </w:r>
      <w:r w:rsidRPr="008613BA">
        <w:rPr>
          <w:color w:val="000000"/>
          <w:sz w:val="28"/>
          <w:szCs w:val="28"/>
        </w:rPr>
        <w:t xml:space="preserve"> </w:t>
      </w:r>
    </w:p>
    <w:p w:rsidR="006603A3" w:rsidRDefault="006603A3" w:rsidP="000337DF">
      <w:pPr>
        <w:numPr>
          <w:ilvl w:val="0"/>
          <w:numId w:val="3"/>
        </w:numPr>
        <w:ind w:firstLine="360"/>
        <w:jc w:val="both"/>
        <w:rPr>
          <w:color w:val="000000"/>
          <w:sz w:val="28"/>
          <w:szCs w:val="28"/>
        </w:rPr>
      </w:pPr>
      <w:r w:rsidRPr="0053363D">
        <w:rPr>
          <w:color w:val="000000"/>
          <w:sz w:val="28"/>
          <w:szCs w:val="28"/>
        </w:rPr>
        <w:t>свободно выйти из состава членов Союза;</w:t>
      </w:r>
    </w:p>
    <w:p w:rsidR="000337DF" w:rsidRPr="000337DF" w:rsidRDefault="000337DF" w:rsidP="000337DF">
      <w:pPr>
        <w:numPr>
          <w:ilvl w:val="0"/>
          <w:numId w:val="3"/>
        </w:numPr>
        <w:ind w:firstLine="360"/>
        <w:jc w:val="both"/>
        <w:rPr>
          <w:color w:val="000000"/>
          <w:sz w:val="28"/>
          <w:szCs w:val="28"/>
        </w:rPr>
      </w:pPr>
      <w:r>
        <w:rPr>
          <w:color w:val="000000"/>
          <w:sz w:val="28"/>
          <w:szCs w:val="28"/>
        </w:rPr>
        <w:t>ч</w:t>
      </w:r>
      <w:r w:rsidRPr="000337DF">
        <w:rPr>
          <w:color w:val="000000"/>
          <w:sz w:val="28"/>
          <w:szCs w:val="28"/>
        </w:rPr>
        <w:t>лены Союза имеют и иные права, предусмотренные законодательством РФ.</w:t>
      </w:r>
    </w:p>
    <w:p w:rsidR="006603A3" w:rsidRPr="0053363D" w:rsidRDefault="00B340FB" w:rsidP="00B340FB">
      <w:pPr>
        <w:jc w:val="both"/>
        <w:rPr>
          <w:color w:val="000000"/>
          <w:sz w:val="28"/>
          <w:szCs w:val="28"/>
        </w:rPr>
      </w:pPr>
      <w:r>
        <w:rPr>
          <w:color w:val="000000"/>
          <w:sz w:val="28"/>
          <w:szCs w:val="28"/>
        </w:rPr>
        <w:t xml:space="preserve">   </w:t>
      </w:r>
      <w:r w:rsidR="008F6B1F">
        <w:rPr>
          <w:color w:val="000000"/>
          <w:sz w:val="28"/>
          <w:szCs w:val="28"/>
        </w:rPr>
        <w:t>3.8</w:t>
      </w:r>
      <w:r>
        <w:rPr>
          <w:color w:val="000000"/>
          <w:sz w:val="28"/>
          <w:szCs w:val="28"/>
        </w:rPr>
        <w:t xml:space="preserve">. </w:t>
      </w:r>
      <w:r w:rsidR="006603A3">
        <w:rPr>
          <w:color w:val="000000"/>
          <w:sz w:val="28"/>
          <w:szCs w:val="28"/>
        </w:rPr>
        <w:t xml:space="preserve"> </w:t>
      </w:r>
      <w:r w:rsidR="006603A3" w:rsidRPr="0053363D">
        <w:rPr>
          <w:color w:val="000000"/>
          <w:sz w:val="28"/>
          <w:szCs w:val="28"/>
        </w:rPr>
        <w:t>Члены Союза обязаны:</w:t>
      </w:r>
    </w:p>
    <w:p w:rsidR="006603A3" w:rsidRPr="0053363D" w:rsidRDefault="006603A3" w:rsidP="006603A3">
      <w:pPr>
        <w:numPr>
          <w:ilvl w:val="0"/>
          <w:numId w:val="3"/>
        </w:numPr>
        <w:ind w:firstLine="360"/>
        <w:jc w:val="both"/>
        <w:rPr>
          <w:color w:val="000000"/>
          <w:sz w:val="28"/>
          <w:szCs w:val="28"/>
        </w:rPr>
      </w:pPr>
      <w:r w:rsidRPr="0053363D">
        <w:rPr>
          <w:color w:val="000000"/>
          <w:sz w:val="28"/>
          <w:szCs w:val="28"/>
        </w:rPr>
        <w:t>соблюдать Устав Союза;</w:t>
      </w:r>
    </w:p>
    <w:p w:rsidR="006603A3" w:rsidRPr="0053363D" w:rsidRDefault="005C1EB3" w:rsidP="006603A3">
      <w:pPr>
        <w:numPr>
          <w:ilvl w:val="0"/>
          <w:numId w:val="3"/>
        </w:numPr>
        <w:ind w:firstLine="360"/>
        <w:jc w:val="both"/>
        <w:rPr>
          <w:color w:val="000000"/>
          <w:sz w:val="28"/>
          <w:szCs w:val="28"/>
        </w:rPr>
      </w:pPr>
      <w:r>
        <w:rPr>
          <w:color w:val="000000"/>
          <w:sz w:val="28"/>
          <w:szCs w:val="28"/>
        </w:rPr>
        <w:t>в установленные сроки</w:t>
      </w:r>
      <w:r w:rsidR="006603A3" w:rsidRPr="0053363D">
        <w:rPr>
          <w:color w:val="000000"/>
          <w:sz w:val="28"/>
          <w:szCs w:val="28"/>
        </w:rPr>
        <w:t xml:space="preserve"> уплачивать</w:t>
      </w:r>
      <w:r w:rsidR="006603A3">
        <w:rPr>
          <w:color w:val="000000"/>
          <w:sz w:val="28"/>
          <w:szCs w:val="28"/>
        </w:rPr>
        <w:t xml:space="preserve"> вступительные,</w:t>
      </w:r>
      <w:r w:rsidR="006603A3" w:rsidRPr="0053363D">
        <w:rPr>
          <w:color w:val="000000"/>
          <w:sz w:val="28"/>
          <w:szCs w:val="28"/>
        </w:rPr>
        <w:t xml:space="preserve"> членские</w:t>
      </w:r>
      <w:r w:rsidR="006603A3">
        <w:rPr>
          <w:color w:val="000000"/>
          <w:sz w:val="28"/>
          <w:szCs w:val="28"/>
        </w:rPr>
        <w:t xml:space="preserve"> и иные взносы по необходимости</w:t>
      </w:r>
      <w:r w:rsidR="006603A3" w:rsidRPr="0053363D">
        <w:rPr>
          <w:color w:val="000000"/>
          <w:sz w:val="28"/>
          <w:szCs w:val="28"/>
        </w:rPr>
        <w:t>;</w:t>
      </w:r>
    </w:p>
    <w:p w:rsidR="006603A3" w:rsidRPr="0053363D" w:rsidRDefault="006603A3" w:rsidP="006603A3">
      <w:pPr>
        <w:numPr>
          <w:ilvl w:val="0"/>
          <w:numId w:val="3"/>
        </w:numPr>
        <w:ind w:firstLine="360"/>
        <w:jc w:val="both"/>
        <w:rPr>
          <w:color w:val="000000"/>
          <w:sz w:val="28"/>
          <w:szCs w:val="28"/>
        </w:rPr>
      </w:pPr>
      <w:r w:rsidRPr="0053363D">
        <w:rPr>
          <w:color w:val="000000"/>
          <w:sz w:val="28"/>
          <w:szCs w:val="28"/>
        </w:rPr>
        <w:t xml:space="preserve">участвовать в </w:t>
      </w:r>
      <w:r w:rsidR="00B340FB">
        <w:rPr>
          <w:color w:val="000000"/>
          <w:sz w:val="28"/>
          <w:szCs w:val="28"/>
        </w:rPr>
        <w:t>Общих собраниях членов</w:t>
      </w:r>
      <w:r w:rsidRPr="0053363D">
        <w:rPr>
          <w:color w:val="000000"/>
          <w:sz w:val="28"/>
          <w:szCs w:val="28"/>
        </w:rPr>
        <w:t xml:space="preserve"> Союза</w:t>
      </w:r>
    </w:p>
    <w:p w:rsidR="006603A3" w:rsidRPr="0053363D" w:rsidRDefault="006603A3" w:rsidP="006603A3">
      <w:pPr>
        <w:numPr>
          <w:ilvl w:val="0"/>
          <w:numId w:val="3"/>
        </w:numPr>
        <w:ind w:firstLine="360"/>
        <w:jc w:val="both"/>
        <w:rPr>
          <w:color w:val="000000"/>
          <w:sz w:val="28"/>
          <w:szCs w:val="28"/>
        </w:rPr>
      </w:pPr>
      <w:r w:rsidRPr="0053363D">
        <w:rPr>
          <w:color w:val="000000"/>
          <w:sz w:val="28"/>
          <w:szCs w:val="28"/>
        </w:rPr>
        <w:t>содействовать работе Союза;</w:t>
      </w:r>
    </w:p>
    <w:p w:rsidR="006603A3" w:rsidRPr="0053363D" w:rsidRDefault="006603A3" w:rsidP="006603A3">
      <w:pPr>
        <w:numPr>
          <w:ilvl w:val="0"/>
          <w:numId w:val="3"/>
        </w:numPr>
        <w:ind w:firstLine="360"/>
        <w:jc w:val="both"/>
        <w:rPr>
          <w:color w:val="000000"/>
          <w:sz w:val="28"/>
          <w:szCs w:val="28"/>
        </w:rPr>
      </w:pPr>
      <w:r w:rsidRPr="0053363D">
        <w:rPr>
          <w:color w:val="000000"/>
          <w:sz w:val="28"/>
          <w:szCs w:val="28"/>
        </w:rPr>
        <w:t xml:space="preserve">воздерживаться от всякого действия, бездействия, </w:t>
      </w:r>
      <w:r w:rsidR="00E619A1">
        <w:rPr>
          <w:color w:val="000000"/>
          <w:sz w:val="28"/>
          <w:szCs w:val="28"/>
        </w:rPr>
        <w:t>которые</w:t>
      </w:r>
      <w:r w:rsidR="009E3E1A">
        <w:rPr>
          <w:color w:val="000000"/>
          <w:sz w:val="28"/>
          <w:szCs w:val="28"/>
        </w:rPr>
        <w:t xml:space="preserve"> могут</w:t>
      </w:r>
      <w:r w:rsidRPr="0053363D">
        <w:rPr>
          <w:color w:val="000000"/>
          <w:sz w:val="28"/>
          <w:szCs w:val="28"/>
        </w:rPr>
        <w:t xml:space="preserve"> нанести вред деятельности Союза;</w:t>
      </w:r>
    </w:p>
    <w:p w:rsidR="006603A3" w:rsidRPr="0053363D" w:rsidRDefault="006603A3" w:rsidP="006603A3">
      <w:pPr>
        <w:numPr>
          <w:ilvl w:val="0"/>
          <w:numId w:val="3"/>
        </w:numPr>
        <w:ind w:firstLine="360"/>
        <w:jc w:val="both"/>
        <w:rPr>
          <w:color w:val="000000"/>
          <w:sz w:val="28"/>
          <w:szCs w:val="28"/>
        </w:rPr>
      </w:pPr>
      <w:r w:rsidRPr="0053363D">
        <w:rPr>
          <w:color w:val="000000"/>
          <w:sz w:val="28"/>
          <w:szCs w:val="28"/>
        </w:rPr>
        <w:t xml:space="preserve">выполнять решения </w:t>
      </w:r>
      <w:r w:rsidR="00B340FB">
        <w:rPr>
          <w:color w:val="000000"/>
          <w:sz w:val="28"/>
          <w:szCs w:val="28"/>
        </w:rPr>
        <w:t>Общих собраний членов Союза</w:t>
      </w:r>
      <w:r w:rsidRPr="0053363D">
        <w:rPr>
          <w:color w:val="000000"/>
          <w:sz w:val="28"/>
          <w:szCs w:val="28"/>
        </w:rPr>
        <w:t xml:space="preserve"> и Совета</w:t>
      </w:r>
      <w:r w:rsidR="00B340FB">
        <w:rPr>
          <w:color w:val="000000"/>
          <w:sz w:val="28"/>
          <w:szCs w:val="28"/>
        </w:rPr>
        <w:t xml:space="preserve"> Союза</w:t>
      </w:r>
      <w:r w:rsidRPr="0053363D">
        <w:rPr>
          <w:color w:val="000000"/>
          <w:sz w:val="28"/>
          <w:szCs w:val="28"/>
        </w:rPr>
        <w:t>, п</w:t>
      </w:r>
      <w:r>
        <w:rPr>
          <w:color w:val="000000"/>
          <w:sz w:val="28"/>
          <w:szCs w:val="28"/>
        </w:rPr>
        <w:t>ринятые в рамках их компетенции</w:t>
      </w:r>
      <w:r w:rsidR="007D0CB2">
        <w:rPr>
          <w:color w:val="000000"/>
          <w:sz w:val="28"/>
          <w:szCs w:val="28"/>
        </w:rPr>
        <w:t>.</w:t>
      </w:r>
    </w:p>
    <w:p w:rsidR="006603A3" w:rsidRDefault="00B340FB" w:rsidP="00B340FB">
      <w:pPr>
        <w:jc w:val="both"/>
        <w:rPr>
          <w:color w:val="000000"/>
          <w:sz w:val="28"/>
          <w:szCs w:val="28"/>
        </w:rPr>
      </w:pPr>
      <w:r>
        <w:rPr>
          <w:color w:val="000000"/>
          <w:sz w:val="28"/>
          <w:szCs w:val="28"/>
        </w:rPr>
        <w:t xml:space="preserve">   </w:t>
      </w:r>
      <w:r w:rsidR="006603A3">
        <w:rPr>
          <w:color w:val="000000"/>
          <w:sz w:val="28"/>
          <w:szCs w:val="28"/>
        </w:rPr>
        <w:t>3.</w:t>
      </w:r>
      <w:r w:rsidR="008F6B1F">
        <w:rPr>
          <w:color w:val="000000"/>
          <w:sz w:val="28"/>
          <w:szCs w:val="28"/>
        </w:rPr>
        <w:t>9</w:t>
      </w:r>
      <w:r w:rsidR="006603A3">
        <w:rPr>
          <w:color w:val="000000"/>
          <w:sz w:val="28"/>
          <w:szCs w:val="28"/>
        </w:rPr>
        <w:t xml:space="preserve">. </w:t>
      </w:r>
      <w:r w:rsidR="006603A3" w:rsidRPr="007A71A9">
        <w:rPr>
          <w:color w:val="000000"/>
          <w:sz w:val="28"/>
          <w:szCs w:val="28"/>
        </w:rPr>
        <w:t xml:space="preserve">Члены Союза прекращают свое членство в Союзе путем подачи заявления о </w:t>
      </w:r>
      <w:r w:rsidR="006603A3">
        <w:rPr>
          <w:color w:val="000000"/>
          <w:sz w:val="28"/>
          <w:szCs w:val="28"/>
        </w:rPr>
        <w:t>выходе из Союза.</w:t>
      </w:r>
    </w:p>
    <w:p w:rsidR="006603A3" w:rsidRDefault="00B340FB" w:rsidP="00B340FB">
      <w:pPr>
        <w:jc w:val="both"/>
        <w:rPr>
          <w:color w:val="000000"/>
          <w:sz w:val="28"/>
          <w:szCs w:val="28"/>
        </w:rPr>
      </w:pPr>
      <w:r>
        <w:rPr>
          <w:color w:val="000000"/>
          <w:sz w:val="28"/>
          <w:szCs w:val="28"/>
        </w:rPr>
        <w:t xml:space="preserve">   </w:t>
      </w:r>
      <w:r w:rsidR="006603A3">
        <w:rPr>
          <w:color w:val="000000"/>
          <w:sz w:val="28"/>
          <w:szCs w:val="28"/>
        </w:rPr>
        <w:t>3.</w:t>
      </w:r>
      <w:r w:rsidR="008F6B1F">
        <w:rPr>
          <w:color w:val="000000"/>
          <w:sz w:val="28"/>
          <w:szCs w:val="28"/>
        </w:rPr>
        <w:t>10</w:t>
      </w:r>
      <w:r w:rsidR="006603A3">
        <w:rPr>
          <w:color w:val="000000"/>
          <w:sz w:val="28"/>
          <w:szCs w:val="28"/>
        </w:rPr>
        <w:t xml:space="preserve">. </w:t>
      </w:r>
      <w:r w:rsidR="006603A3" w:rsidRPr="0053363D">
        <w:rPr>
          <w:color w:val="000000"/>
          <w:sz w:val="28"/>
          <w:szCs w:val="28"/>
        </w:rPr>
        <w:t>Член Союза считается выбывшим из состава Союза с момента принятия решения о выходе</w:t>
      </w:r>
      <w:r w:rsidR="006603A3">
        <w:rPr>
          <w:color w:val="000000"/>
          <w:sz w:val="28"/>
          <w:szCs w:val="28"/>
        </w:rPr>
        <w:t xml:space="preserve"> из Союза</w:t>
      </w:r>
      <w:r w:rsidR="006603A3" w:rsidRPr="0053363D">
        <w:rPr>
          <w:color w:val="000000"/>
          <w:sz w:val="28"/>
          <w:szCs w:val="28"/>
        </w:rPr>
        <w:t>.</w:t>
      </w:r>
    </w:p>
    <w:p w:rsidR="006603A3" w:rsidRDefault="00B340FB" w:rsidP="00B340FB">
      <w:pPr>
        <w:jc w:val="both"/>
        <w:rPr>
          <w:color w:val="000000"/>
          <w:sz w:val="28"/>
          <w:szCs w:val="28"/>
        </w:rPr>
      </w:pPr>
      <w:r>
        <w:rPr>
          <w:color w:val="000000"/>
          <w:sz w:val="28"/>
          <w:szCs w:val="28"/>
        </w:rPr>
        <w:lastRenderedPageBreak/>
        <w:t xml:space="preserve">   </w:t>
      </w:r>
      <w:r w:rsidR="006603A3">
        <w:rPr>
          <w:color w:val="000000"/>
          <w:sz w:val="28"/>
          <w:szCs w:val="28"/>
        </w:rPr>
        <w:t>3.</w:t>
      </w:r>
      <w:r w:rsidR="008F6B1F">
        <w:rPr>
          <w:color w:val="000000"/>
          <w:sz w:val="28"/>
          <w:szCs w:val="28"/>
        </w:rPr>
        <w:t>11</w:t>
      </w:r>
      <w:r w:rsidR="006603A3">
        <w:rPr>
          <w:color w:val="000000"/>
          <w:sz w:val="28"/>
          <w:szCs w:val="28"/>
        </w:rPr>
        <w:t xml:space="preserve">. </w:t>
      </w:r>
      <w:r w:rsidR="006603A3" w:rsidRPr="0053363D">
        <w:rPr>
          <w:color w:val="000000"/>
          <w:sz w:val="28"/>
          <w:szCs w:val="28"/>
        </w:rPr>
        <w:t>Члены Союза могут быть исключены из Союза за нарушение Устава,</w:t>
      </w:r>
      <w:r w:rsidR="007C5A28">
        <w:rPr>
          <w:color w:val="000000"/>
          <w:sz w:val="28"/>
          <w:szCs w:val="28"/>
        </w:rPr>
        <w:t xml:space="preserve"> </w:t>
      </w:r>
      <w:r w:rsidR="006603A3" w:rsidRPr="0053363D">
        <w:rPr>
          <w:color w:val="000000"/>
          <w:sz w:val="28"/>
          <w:szCs w:val="28"/>
        </w:rPr>
        <w:t xml:space="preserve">а также за действия, бездействия, дискредитирующие </w:t>
      </w:r>
      <w:r>
        <w:rPr>
          <w:color w:val="000000"/>
          <w:sz w:val="28"/>
          <w:szCs w:val="28"/>
        </w:rPr>
        <w:t>Союз</w:t>
      </w:r>
      <w:r w:rsidR="006603A3" w:rsidRPr="0053363D">
        <w:rPr>
          <w:color w:val="000000"/>
          <w:sz w:val="28"/>
          <w:szCs w:val="28"/>
        </w:rPr>
        <w:t xml:space="preserve">, наносящие </w:t>
      </w:r>
      <w:r w:rsidR="009E3E1A">
        <w:rPr>
          <w:color w:val="000000"/>
          <w:sz w:val="28"/>
          <w:szCs w:val="28"/>
        </w:rPr>
        <w:t>ему имиджевый,</w:t>
      </w:r>
      <w:r w:rsidR="006603A3" w:rsidRPr="0053363D">
        <w:rPr>
          <w:color w:val="000000"/>
          <w:sz w:val="28"/>
          <w:szCs w:val="28"/>
        </w:rPr>
        <w:t xml:space="preserve"> моральный или материальный ущерб.</w:t>
      </w:r>
    </w:p>
    <w:p w:rsidR="006603A3" w:rsidRDefault="00B340FB" w:rsidP="007D0CB2">
      <w:pPr>
        <w:jc w:val="both"/>
        <w:rPr>
          <w:color w:val="000000"/>
          <w:sz w:val="28"/>
          <w:szCs w:val="28"/>
        </w:rPr>
      </w:pPr>
      <w:r>
        <w:rPr>
          <w:color w:val="000000"/>
          <w:sz w:val="28"/>
          <w:szCs w:val="28"/>
        </w:rPr>
        <w:t xml:space="preserve">   </w:t>
      </w:r>
      <w:r w:rsidR="006603A3">
        <w:rPr>
          <w:color w:val="000000"/>
          <w:sz w:val="28"/>
          <w:szCs w:val="28"/>
        </w:rPr>
        <w:t>3.1</w:t>
      </w:r>
      <w:r w:rsidR="008F6B1F">
        <w:rPr>
          <w:color w:val="000000"/>
          <w:sz w:val="28"/>
          <w:szCs w:val="28"/>
        </w:rPr>
        <w:t>2</w:t>
      </w:r>
      <w:r w:rsidR="006603A3">
        <w:rPr>
          <w:color w:val="000000"/>
          <w:sz w:val="28"/>
          <w:szCs w:val="28"/>
        </w:rPr>
        <w:t xml:space="preserve">. </w:t>
      </w:r>
      <w:r w:rsidR="006603A3" w:rsidRPr="0053363D">
        <w:rPr>
          <w:color w:val="000000"/>
          <w:sz w:val="28"/>
          <w:szCs w:val="28"/>
        </w:rPr>
        <w:t xml:space="preserve">Исключение членов проводится </w:t>
      </w:r>
      <w:r w:rsidR="007D0CB2">
        <w:rPr>
          <w:color w:val="000000"/>
          <w:sz w:val="28"/>
          <w:szCs w:val="28"/>
        </w:rPr>
        <w:t>в соответствии с установленным настоящим Уставом</w:t>
      </w:r>
      <w:r w:rsidR="007D1AB3">
        <w:rPr>
          <w:color w:val="000000"/>
          <w:sz w:val="28"/>
          <w:szCs w:val="28"/>
        </w:rPr>
        <w:t xml:space="preserve"> порядком</w:t>
      </w:r>
      <w:r w:rsidR="007D0CB2">
        <w:rPr>
          <w:color w:val="000000"/>
          <w:sz w:val="28"/>
          <w:szCs w:val="28"/>
        </w:rPr>
        <w:t>.</w:t>
      </w:r>
      <w:r w:rsidR="006603A3" w:rsidRPr="0053363D">
        <w:rPr>
          <w:color w:val="000000"/>
          <w:sz w:val="28"/>
          <w:szCs w:val="28"/>
        </w:rPr>
        <w:t xml:space="preserve"> </w:t>
      </w:r>
      <w:r w:rsidR="007D0CB2" w:rsidRPr="007D0CB2">
        <w:rPr>
          <w:color w:val="000000"/>
          <w:sz w:val="28"/>
          <w:szCs w:val="28"/>
        </w:rPr>
        <w:t xml:space="preserve"> </w:t>
      </w:r>
    </w:p>
    <w:p w:rsidR="00D52D90" w:rsidRDefault="00D52D90" w:rsidP="007D0CB2">
      <w:pPr>
        <w:jc w:val="both"/>
        <w:rPr>
          <w:color w:val="000000"/>
          <w:sz w:val="28"/>
          <w:szCs w:val="28"/>
        </w:rPr>
      </w:pPr>
    </w:p>
    <w:p w:rsidR="006603A3" w:rsidRPr="007A71A9" w:rsidRDefault="006603A3" w:rsidP="006603A3">
      <w:pPr>
        <w:pStyle w:val="a3"/>
        <w:numPr>
          <w:ilvl w:val="0"/>
          <w:numId w:val="12"/>
        </w:numPr>
        <w:rPr>
          <w:b/>
          <w:bCs/>
          <w:color w:val="000000"/>
          <w:sz w:val="28"/>
          <w:szCs w:val="28"/>
        </w:rPr>
      </w:pPr>
      <w:bookmarkStart w:id="1" w:name="bookmark1"/>
      <w:r w:rsidRPr="007A71A9">
        <w:rPr>
          <w:b/>
          <w:bCs/>
          <w:color w:val="000000"/>
          <w:sz w:val="28"/>
          <w:szCs w:val="28"/>
        </w:rPr>
        <w:t>СОБСТВЕННОСТЬ СОЮЗА</w:t>
      </w:r>
      <w:bookmarkEnd w:id="1"/>
    </w:p>
    <w:p w:rsidR="006603A3" w:rsidRPr="002410DE" w:rsidRDefault="006603A3" w:rsidP="00CB672C">
      <w:pPr>
        <w:numPr>
          <w:ilvl w:val="1"/>
          <w:numId w:val="13"/>
        </w:numPr>
        <w:tabs>
          <w:tab w:val="clear" w:pos="360"/>
          <w:tab w:val="num" w:pos="0"/>
        </w:tabs>
        <w:ind w:left="0" w:firstLine="0"/>
        <w:jc w:val="both"/>
        <w:rPr>
          <w:color w:val="000000"/>
          <w:sz w:val="28"/>
          <w:szCs w:val="28"/>
        </w:rPr>
      </w:pPr>
      <w:r w:rsidRPr="002410DE">
        <w:rPr>
          <w:color w:val="000000"/>
          <w:sz w:val="28"/>
          <w:szCs w:val="28"/>
        </w:rPr>
        <w:t xml:space="preserve"> </w:t>
      </w:r>
      <w:r w:rsidRPr="0053363D">
        <w:rPr>
          <w:color w:val="000000"/>
          <w:sz w:val="28"/>
          <w:szCs w:val="28"/>
        </w:rPr>
        <w:t>Союз может иметь в собственности земельные участки, строения, сооружения, оборудование, транспорт, денежные средства в рублях и валюте, а также иное имущество, необходимое для выполнения его деятельности.</w:t>
      </w:r>
    </w:p>
    <w:p w:rsidR="006603A3" w:rsidRPr="0053363D" w:rsidRDefault="00CB672C" w:rsidP="00CB672C">
      <w:pPr>
        <w:jc w:val="both"/>
        <w:rPr>
          <w:color w:val="000000"/>
          <w:sz w:val="28"/>
          <w:szCs w:val="28"/>
        </w:rPr>
      </w:pPr>
      <w:r>
        <w:rPr>
          <w:color w:val="000000"/>
          <w:sz w:val="28"/>
          <w:szCs w:val="28"/>
        </w:rPr>
        <w:t xml:space="preserve">4.2  </w:t>
      </w:r>
      <w:r w:rsidR="006603A3" w:rsidRPr="002410DE">
        <w:rPr>
          <w:color w:val="000000"/>
          <w:sz w:val="28"/>
          <w:szCs w:val="28"/>
        </w:rPr>
        <w:t xml:space="preserve"> </w:t>
      </w:r>
      <w:r w:rsidR="006603A3" w:rsidRPr="0053363D">
        <w:rPr>
          <w:color w:val="000000"/>
          <w:sz w:val="28"/>
          <w:szCs w:val="28"/>
        </w:rPr>
        <w:t>Источником формирования имущества Союза являются:</w:t>
      </w:r>
    </w:p>
    <w:p w:rsidR="006603A3" w:rsidRPr="00057D42" w:rsidRDefault="006603A3" w:rsidP="00CB672C">
      <w:pPr>
        <w:pStyle w:val="a3"/>
        <w:numPr>
          <w:ilvl w:val="0"/>
          <w:numId w:val="6"/>
        </w:numPr>
        <w:tabs>
          <w:tab w:val="num" w:pos="0"/>
        </w:tabs>
        <w:ind w:left="426" w:firstLine="0"/>
        <w:jc w:val="both"/>
        <w:rPr>
          <w:color w:val="000000"/>
          <w:sz w:val="28"/>
          <w:szCs w:val="28"/>
        </w:rPr>
      </w:pPr>
      <w:r w:rsidRPr="007A71A9">
        <w:rPr>
          <w:color w:val="000000"/>
          <w:sz w:val="28"/>
          <w:szCs w:val="28"/>
        </w:rPr>
        <w:t>вступительные и членские взносы членов Союза, а также другие поступления</w:t>
      </w:r>
      <w:r>
        <w:rPr>
          <w:color w:val="000000"/>
          <w:sz w:val="28"/>
          <w:szCs w:val="28"/>
        </w:rPr>
        <w:t xml:space="preserve"> </w:t>
      </w:r>
      <w:r w:rsidRPr="007A71A9">
        <w:rPr>
          <w:color w:val="000000"/>
          <w:sz w:val="28"/>
          <w:szCs w:val="28"/>
        </w:rPr>
        <w:t>от членов Союза;</w:t>
      </w:r>
    </w:p>
    <w:p w:rsidR="006603A3" w:rsidRPr="007A71A9" w:rsidRDefault="006603A3" w:rsidP="00CB672C">
      <w:pPr>
        <w:pStyle w:val="a3"/>
        <w:numPr>
          <w:ilvl w:val="0"/>
          <w:numId w:val="6"/>
        </w:numPr>
        <w:tabs>
          <w:tab w:val="num" w:pos="0"/>
        </w:tabs>
        <w:ind w:left="426" w:firstLine="0"/>
        <w:jc w:val="both"/>
        <w:rPr>
          <w:color w:val="000000"/>
          <w:sz w:val="28"/>
          <w:szCs w:val="28"/>
        </w:rPr>
      </w:pPr>
      <w:r w:rsidRPr="007A71A9">
        <w:rPr>
          <w:color w:val="000000"/>
          <w:sz w:val="28"/>
          <w:szCs w:val="28"/>
        </w:rPr>
        <w:t>добровольные имущественные взносы и пожертвования;</w:t>
      </w:r>
    </w:p>
    <w:p w:rsidR="006603A3" w:rsidRPr="007A71A9" w:rsidRDefault="006603A3" w:rsidP="00CB672C">
      <w:pPr>
        <w:pStyle w:val="a3"/>
        <w:numPr>
          <w:ilvl w:val="0"/>
          <w:numId w:val="6"/>
        </w:numPr>
        <w:tabs>
          <w:tab w:val="num" w:pos="0"/>
        </w:tabs>
        <w:ind w:left="426" w:firstLine="0"/>
        <w:jc w:val="both"/>
        <w:rPr>
          <w:color w:val="000000"/>
          <w:sz w:val="28"/>
          <w:szCs w:val="28"/>
        </w:rPr>
      </w:pPr>
      <w:r w:rsidRPr="007A71A9">
        <w:rPr>
          <w:color w:val="000000"/>
          <w:sz w:val="28"/>
          <w:szCs w:val="28"/>
        </w:rPr>
        <w:t>поступления от проведения выставок, аукционов, лотерей и иных мероприятий;</w:t>
      </w:r>
    </w:p>
    <w:p w:rsidR="006603A3" w:rsidRPr="007A71A9" w:rsidRDefault="006603A3" w:rsidP="00CB672C">
      <w:pPr>
        <w:pStyle w:val="a3"/>
        <w:numPr>
          <w:ilvl w:val="0"/>
          <w:numId w:val="6"/>
        </w:numPr>
        <w:tabs>
          <w:tab w:val="num" w:pos="0"/>
        </w:tabs>
        <w:ind w:left="426" w:firstLine="0"/>
        <w:jc w:val="both"/>
        <w:rPr>
          <w:color w:val="000000"/>
          <w:sz w:val="28"/>
          <w:szCs w:val="28"/>
        </w:rPr>
      </w:pPr>
      <w:r w:rsidRPr="007A71A9">
        <w:rPr>
          <w:color w:val="000000"/>
          <w:sz w:val="28"/>
          <w:szCs w:val="28"/>
        </w:rPr>
        <w:t>доходы (проценты) по ценным бумагам и вкладам;</w:t>
      </w:r>
    </w:p>
    <w:p w:rsidR="006603A3" w:rsidRPr="007A71A9" w:rsidRDefault="006603A3" w:rsidP="00CB672C">
      <w:pPr>
        <w:pStyle w:val="a3"/>
        <w:numPr>
          <w:ilvl w:val="0"/>
          <w:numId w:val="6"/>
        </w:numPr>
        <w:tabs>
          <w:tab w:val="num" w:pos="0"/>
        </w:tabs>
        <w:ind w:left="426" w:firstLine="0"/>
        <w:jc w:val="both"/>
        <w:rPr>
          <w:color w:val="000000"/>
          <w:sz w:val="28"/>
          <w:szCs w:val="28"/>
        </w:rPr>
      </w:pPr>
      <w:r w:rsidRPr="007A71A9">
        <w:rPr>
          <w:color w:val="000000"/>
          <w:sz w:val="28"/>
          <w:szCs w:val="28"/>
        </w:rPr>
        <w:t>доходы от предпринимательской деятельности соответствующие целям Союза</w:t>
      </w:r>
      <w:r w:rsidR="00714260">
        <w:rPr>
          <w:color w:val="000000"/>
          <w:sz w:val="28"/>
          <w:szCs w:val="28"/>
        </w:rPr>
        <w:t xml:space="preserve"> (проведение мероприятий по тематике Союза)</w:t>
      </w:r>
      <w:r w:rsidRPr="007A71A9">
        <w:rPr>
          <w:color w:val="000000"/>
          <w:sz w:val="28"/>
          <w:szCs w:val="28"/>
        </w:rPr>
        <w:t>;</w:t>
      </w:r>
    </w:p>
    <w:p w:rsidR="006603A3" w:rsidRPr="007A71A9" w:rsidRDefault="006603A3" w:rsidP="00CB672C">
      <w:pPr>
        <w:pStyle w:val="a3"/>
        <w:numPr>
          <w:ilvl w:val="0"/>
          <w:numId w:val="6"/>
        </w:numPr>
        <w:tabs>
          <w:tab w:val="num" w:pos="0"/>
        </w:tabs>
        <w:ind w:left="426" w:firstLine="0"/>
        <w:jc w:val="both"/>
        <w:rPr>
          <w:color w:val="000000"/>
          <w:sz w:val="28"/>
          <w:szCs w:val="28"/>
        </w:rPr>
      </w:pPr>
      <w:r w:rsidRPr="007A71A9">
        <w:rPr>
          <w:color w:val="000000"/>
          <w:sz w:val="28"/>
          <w:szCs w:val="28"/>
        </w:rPr>
        <w:t>бюджетные ассигнования</w:t>
      </w:r>
      <w:r w:rsidR="0062573C">
        <w:rPr>
          <w:color w:val="000000"/>
          <w:sz w:val="28"/>
          <w:szCs w:val="28"/>
        </w:rPr>
        <w:t xml:space="preserve"> в виде субсидий, грантов и др.</w:t>
      </w:r>
      <w:r w:rsidRPr="007A71A9">
        <w:rPr>
          <w:color w:val="000000"/>
          <w:sz w:val="28"/>
          <w:szCs w:val="28"/>
        </w:rPr>
        <w:t>;</w:t>
      </w:r>
    </w:p>
    <w:p w:rsidR="006603A3" w:rsidRDefault="006603A3" w:rsidP="00CB672C">
      <w:pPr>
        <w:pStyle w:val="a3"/>
        <w:numPr>
          <w:ilvl w:val="0"/>
          <w:numId w:val="6"/>
        </w:numPr>
        <w:tabs>
          <w:tab w:val="num" w:pos="0"/>
        </w:tabs>
        <w:ind w:left="426" w:firstLine="0"/>
        <w:jc w:val="both"/>
        <w:rPr>
          <w:color w:val="000000"/>
          <w:sz w:val="28"/>
          <w:szCs w:val="28"/>
        </w:rPr>
      </w:pPr>
      <w:r w:rsidRPr="007A71A9">
        <w:rPr>
          <w:color w:val="000000"/>
          <w:sz w:val="28"/>
          <w:szCs w:val="28"/>
        </w:rPr>
        <w:t>другие, не запрещенные законами РФ поступления.</w:t>
      </w:r>
    </w:p>
    <w:p w:rsidR="006603A3" w:rsidRPr="00CB672C" w:rsidRDefault="00CB672C" w:rsidP="00CB672C">
      <w:pPr>
        <w:jc w:val="both"/>
        <w:rPr>
          <w:color w:val="000000"/>
          <w:sz w:val="28"/>
          <w:szCs w:val="28"/>
        </w:rPr>
      </w:pPr>
      <w:r>
        <w:rPr>
          <w:color w:val="000000"/>
          <w:sz w:val="28"/>
          <w:szCs w:val="28"/>
        </w:rPr>
        <w:t>4.3</w:t>
      </w:r>
      <w:r w:rsidR="006C1F38">
        <w:rPr>
          <w:color w:val="000000"/>
          <w:sz w:val="28"/>
          <w:szCs w:val="28"/>
        </w:rPr>
        <w:t>.</w:t>
      </w:r>
      <w:r w:rsidR="006603A3" w:rsidRPr="00CB672C">
        <w:rPr>
          <w:color w:val="000000"/>
          <w:sz w:val="28"/>
          <w:szCs w:val="28"/>
        </w:rPr>
        <w:t xml:space="preserve"> Средства Союза </w:t>
      </w:r>
      <w:r w:rsidR="001807BA" w:rsidRPr="00CB672C">
        <w:rPr>
          <w:color w:val="000000"/>
          <w:sz w:val="28"/>
          <w:szCs w:val="28"/>
        </w:rPr>
        <w:t xml:space="preserve">направляются на достижение целей </w:t>
      </w:r>
      <w:r w:rsidR="006603A3" w:rsidRPr="00CB672C">
        <w:rPr>
          <w:color w:val="000000"/>
          <w:sz w:val="28"/>
          <w:szCs w:val="28"/>
        </w:rPr>
        <w:t>Союза.</w:t>
      </w:r>
    </w:p>
    <w:p w:rsidR="00985372" w:rsidRPr="00CB672C" w:rsidRDefault="00985372" w:rsidP="00CB672C">
      <w:pPr>
        <w:tabs>
          <w:tab w:val="num" w:pos="0"/>
        </w:tabs>
        <w:jc w:val="both"/>
        <w:rPr>
          <w:color w:val="000000"/>
          <w:sz w:val="28"/>
          <w:szCs w:val="28"/>
        </w:rPr>
      </w:pPr>
      <w:r w:rsidRPr="00CB672C">
        <w:rPr>
          <w:color w:val="000000"/>
          <w:sz w:val="28"/>
          <w:szCs w:val="28"/>
        </w:rPr>
        <w:t>4.4</w:t>
      </w:r>
      <w:r w:rsidR="006C1F38">
        <w:rPr>
          <w:color w:val="000000"/>
          <w:sz w:val="28"/>
          <w:szCs w:val="28"/>
        </w:rPr>
        <w:t>.</w:t>
      </w:r>
      <w:r w:rsidRPr="00CB672C">
        <w:rPr>
          <w:color w:val="000000"/>
          <w:sz w:val="28"/>
          <w:szCs w:val="28"/>
        </w:rPr>
        <w:t xml:space="preserve"> </w:t>
      </w:r>
      <w:r w:rsidR="006603A3" w:rsidRPr="00CB672C">
        <w:rPr>
          <w:color w:val="000000"/>
          <w:sz w:val="28"/>
          <w:szCs w:val="28"/>
        </w:rPr>
        <w:t>Собственником имущества является Союз. Члены Союза не имеют права собственности на имущество Союза. Имущество Союза распределению между его членами не подлежит.</w:t>
      </w:r>
    </w:p>
    <w:p w:rsidR="00CB672C" w:rsidRPr="00CB672C" w:rsidRDefault="00E05279" w:rsidP="00CB672C">
      <w:pPr>
        <w:tabs>
          <w:tab w:val="num" w:pos="0"/>
        </w:tabs>
        <w:jc w:val="both"/>
        <w:rPr>
          <w:color w:val="000000"/>
          <w:sz w:val="28"/>
          <w:szCs w:val="28"/>
        </w:rPr>
      </w:pPr>
      <w:r w:rsidRPr="00CB672C">
        <w:rPr>
          <w:color w:val="000000"/>
          <w:sz w:val="28"/>
          <w:szCs w:val="28"/>
        </w:rPr>
        <w:t>4.5</w:t>
      </w:r>
      <w:r w:rsidR="006C1F38">
        <w:rPr>
          <w:color w:val="000000"/>
          <w:sz w:val="28"/>
          <w:szCs w:val="28"/>
        </w:rPr>
        <w:t>.</w:t>
      </w:r>
      <w:r w:rsidRPr="00CB672C">
        <w:rPr>
          <w:color w:val="000000"/>
          <w:sz w:val="28"/>
          <w:szCs w:val="28"/>
        </w:rPr>
        <w:t xml:space="preserve">  Союз</w:t>
      </w:r>
      <w:r w:rsidR="001231A9" w:rsidRPr="00CB672C">
        <w:rPr>
          <w:color w:val="000000"/>
          <w:sz w:val="28"/>
          <w:szCs w:val="28"/>
        </w:rPr>
        <w:t xml:space="preserve"> ведет бухгалтерский учет и статистическую отчетность в порядке, установленном законодательством Российской Федерации.</w:t>
      </w:r>
    </w:p>
    <w:p w:rsidR="006C1F38" w:rsidRPr="00CB672C" w:rsidRDefault="00CB672C" w:rsidP="006C1F38">
      <w:pPr>
        <w:tabs>
          <w:tab w:val="num" w:pos="0"/>
        </w:tabs>
        <w:jc w:val="both"/>
        <w:rPr>
          <w:color w:val="000000"/>
          <w:sz w:val="28"/>
          <w:szCs w:val="28"/>
        </w:rPr>
      </w:pPr>
      <w:r w:rsidRPr="00CB672C">
        <w:rPr>
          <w:color w:val="000000"/>
          <w:sz w:val="28"/>
          <w:szCs w:val="28"/>
        </w:rPr>
        <w:t>4.</w:t>
      </w:r>
      <w:r w:rsidR="00C11D75" w:rsidRPr="00CB672C">
        <w:rPr>
          <w:color w:val="000000"/>
          <w:sz w:val="28"/>
          <w:szCs w:val="28"/>
        </w:rPr>
        <w:t>6</w:t>
      </w:r>
      <w:r w:rsidR="00C11D75">
        <w:rPr>
          <w:color w:val="000000"/>
          <w:sz w:val="28"/>
          <w:szCs w:val="28"/>
        </w:rPr>
        <w:t xml:space="preserve">. Для осуществления предпринимательской деятельности, не запрещенной законодательством РФ для </w:t>
      </w:r>
      <w:r w:rsidR="00B829B9">
        <w:rPr>
          <w:color w:val="000000"/>
          <w:sz w:val="28"/>
          <w:szCs w:val="28"/>
        </w:rPr>
        <w:t>некоммерческих</w:t>
      </w:r>
      <w:r w:rsidR="00C11D75">
        <w:rPr>
          <w:color w:val="000000"/>
          <w:sz w:val="28"/>
          <w:szCs w:val="28"/>
        </w:rPr>
        <w:t xml:space="preserve"> организаций, Союз вправе создавать хозяйственные товарищества,</w:t>
      </w:r>
      <w:r w:rsidR="001B0160">
        <w:rPr>
          <w:color w:val="000000"/>
          <w:sz w:val="28"/>
          <w:szCs w:val="28"/>
        </w:rPr>
        <w:t xml:space="preserve"> общества и иные хозяйственные организации, приобретать имущество, предназначенное для ведения предпринимательской деятельности, оказывать правовые и консультационные услуги.</w:t>
      </w:r>
    </w:p>
    <w:p w:rsidR="001231A9" w:rsidRPr="00CB672C" w:rsidRDefault="00E05279" w:rsidP="00CB672C">
      <w:pPr>
        <w:jc w:val="both"/>
        <w:rPr>
          <w:color w:val="000000"/>
          <w:sz w:val="28"/>
          <w:szCs w:val="28"/>
        </w:rPr>
      </w:pPr>
      <w:r w:rsidRPr="00CB672C">
        <w:rPr>
          <w:color w:val="000000"/>
          <w:sz w:val="28"/>
          <w:szCs w:val="28"/>
        </w:rPr>
        <w:t>4.</w:t>
      </w:r>
      <w:r w:rsidR="00CB672C">
        <w:rPr>
          <w:color w:val="000000"/>
          <w:sz w:val="28"/>
          <w:szCs w:val="28"/>
        </w:rPr>
        <w:t>7</w:t>
      </w:r>
      <w:r w:rsidR="006C1F38">
        <w:rPr>
          <w:color w:val="000000"/>
          <w:sz w:val="28"/>
          <w:szCs w:val="28"/>
        </w:rPr>
        <w:t xml:space="preserve">. </w:t>
      </w:r>
      <w:r w:rsidR="001231A9" w:rsidRPr="00CB672C">
        <w:rPr>
          <w:color w:val="000000"/>
          <w:sz w:val="28"/>
          <w:szCs w:val="28"/>
        </w:rPr>
        <w:t xml:space="preserve">Размеры и структура доходов </w:t>
      </w:r>
      <w:r w:rsidRPr="00CB672C">
        <w:rPr>
          <w:color w:val="000000"/>
          <w:sz w:val="28"/>
          <w:szCs w:val="28"/>
        </w:rPr>
        <w:t>Союза</w:t>
      </w:r>
      <w:r w:rsidR="001231A9" w:rsidRPr="00CB672C">
        <w:rPr>
          <w:color w:val="000000"/>
          <w:sz w:val="28"/>
          <w:szCs w:val="28"/>
        </w:rPr>
        <w:t xml:space="preserve">, а также сведения о размерах и составе имущества </w:t>
      </w:r>
      <w:r w:rsidRPr="00CB672C">
        <w:rPr>
          <w:color w:val="000000"/>
          <w:sz w:val="28"/>
          <w:szCs w:val="28"/>
        </w:rPr>
        <w:t>Союза</w:t>
      </w:r>
      <w:r w:rsidR="001231A9" w:rsidRPr="00CB672C">
        <w:rPr>
          <w:color w:val="000000"/>
          <w:sz w:val="28"/>
          <w:szCs w:val="28"/>
        </w:rPr>
        <w:t>, о е</w:t>
      </w:r>
      <w:r w:rsidRPr="00CB672C">
        <w:rPr>
          <w:color w:val="000000"/>
          <w:sz w:val="28"/>
          <w:szCs w:val="28"/>
        </w:rPr>
        <w:t>го</w:t>
      </w:r>
      <w:r w:rsidR="001231A9" w:rsidRPr="00CB672C">
        <w:rPr>
          <w:color w:val="000000"/>
          <w:sz w:val="28"/>
          <w:szCs w:val="28"/>
        </w:rPr>
        <w:t xml:space="preserve"> расходах, численности и составе работников, об оплате их труда, об использовании безвозмездного труда граждан в деятельности </w:t>
      </w:r>
      <w:r w:rsidRPr="00CB672C">
        <w:rPr>
          <w:color w:val="000000"/>
          <w:sz w:val="28"/>
          <w:szCs w:val="28"/>
        </w:rPr>
        <w:t>Союза</w:t>
      </w:r>
      <w:r w:rsidR="001231A9" w:rsidRPr="00CB672C">
        <w:rPr>
          <w:color w:val="000000"/>
          <w:sz w:val="28"/>
          <w:szCs w:val="28"/>
        </w:rPr>
        <w:t xml:space="preserve"> не могут</w:t>
      </w:r>
      <w:r w:rsidR="001231A9" w:rsidRPr="002A22AD">
        <w:rPr>
          <w:color w:val="000000"/>
          <w:sz w:val="28"/>
          <w:szCs w:val="28"/>
        </w:rPr>
        <w:t xml:space="preserve"> быть предметом коммерческой тайны.</w:t>
      </w:r>
    </w:p>
    <w:p w:rsidR="002A22AD" w:rsidRDefault="002A22AD" w:rsidP="006603A3">
      <w:pPr>
        <w:ind w:firstLine="709"/>
        <w:jc w:val="both"/>
        <w:rPr>
          <w:color w:val="000000"/>
          <w:sz w:val="28"/>
          <w:szCs w:val="28"/>
        </w:rPr>
      </w:pPr>
    </w:p>
    <w:p w:rsidR="002A22AD" w:rsidRPr="002A22AD" w:rsidRDefault="002A22AD" w:rsidP="006603A3">
      <w:pPr>
        <w:ind w:firstLine="709"/>
        <w:jc w:val="both"/>
        <w:rPr>
          <w:color w:val="000000"/>
          <w:sz w:val="28"/>
          <w:szCs w:val="28"/>
        </w:rPr>
      </w:pPr>
    </w:p>
    <w:p w:rsidR="006603A3" w:rsidRPr="00BB41F2" w:rsidRDefault="006603A3" w:rsidP="006603A3">
      <w:pPr>
        <w:pStyle w:val="a3"/>
        <w:numPr>
          <w:ilvl w:val="0"/>
          <w:numId w:val="7"/>
        </w:numPr>
        <w:rPr>
          <w:b/>
          <w:sz w:val="28"/>
          <w:szCs w:val="28"/>
        </w:rPr>
      </w:pPr>
      <w:r w:rsidRPr="00BB41F2">
        <w:rPr>
          <w:b/>
          <w:bCs/>
          <w:sz w:val="28"/>
          <w:szCs w:val="28"/>
        </w:rPr>
        <w:t>ОРГАНЫ УПРАВЛЕНИЯ</w:t>
      </w:r>
    </w:p>
    <w:p w:rsidR="006603A3" w:rsidRDefault="006603A3" w:rsidP="006603A3">
      <w:pPr>
        <w:numPr>
          <w:ilvl w:val="1"/>
          <w:numId w:val="7"/>
        </w:numPr>
        <w:ind w:left="0" w:firstLine="360"/>
        <w:jc w:val="both"/>
        <w:rPr>
          <w:sz w:val="28"/>
          <w:szCs w:val="28"/>
        </w:rPr>
      </w:pPr>
      <w:r w:rsidRPr="00BB41F2">
        <w:rPr>
          <w:sz w:val="28"/>
          <w:szCs w:val="28"/>
        </w:rPr>
        <w:t xml:space="preserve">Органами управления Союза являются </w:t>
      </w:r>
      <w:r w:rsidR="00585B99">
        <w:rPr>
          <w:sz w:val="28"/>
          <w:szCs w:val="28"/>
        </w:rPr>
        <w:t>Общее собрание</w:t>
      </w:r>
      <w:r w:rsidRPr="00BB41F2">
        <w:rPr>
          <w:sz w:val="28"/>
          <w:szCs w:val="28"/>
        </w:rPr>
        <w:t xml:space="preserve"> членов Союза, Совет Союза, </w:t>
      </w:r>
      <w:r w:rsidR="00585B99">
        <w:rPr>
          <w:sz w:val="28"/>
          <w:szCs w:val="28"/>
        </w:rPr>
        <w:t>П</w:t>
      </w:r>
      <w:r w:rsidRPr="00BB41F2">
        <w:rPr>
          <w:sz w:val="28"/>
          <w:szCs w:val="28"/>
        </w:rPr>
        <w:t>редседатель Союза.</w:t>
      </w:r>
    </w:p>
    <w:p w:rsidR="006603A3" w:rsidRPr="00BB41F2" w:rsidRDefault="006603A3" w:rsidP="00585B99">
      <w:pPr>
        <w:jc w:val="both"/>
        <w:rPr>
          <w:sz w:val="28"/>
          <w:szCs w:val="28"/>
        </w:rPr>
      </w:pPr>
      <w:r>
        <w:rPr>
          <w:sz w:val="28"/>
          <w:szCs w:val="28"/>
        </w:rPr>
        <w:t xml:space="preserve">     </w:t>
      </w:r>
      <w:r w:rsidRPr="002410DE">
        <w:rPr>
          <w:sz w:val="28"/>
          <w:szCs w:val="28"/>
        </w:rPr>
        <w:t>5</w:t>
      </w:r>
      <w:r w:rsidRPr="00BB41F2">
        <w:rPr>
          <w:sz w:val="28"/>
          <w:szCs w:val="28"/>
        </w:rPr>
        <w:t xml:space="preserve">.2. Высшим руководящим органом Союза является </w:t>
      </w:r>
      <w:r w:rsidR="00585B99">
        <w:rPr>
          <w:sz w:val="28"/>
          <w:szCs w:val="28"/>
        </w:rPr>
        <w:t>Общее собрание</w:t>
      </w:r>
      <w:r w:rsidR="00585B99" w:rsidRPr="00BB41F2">
        <w:rPr>
          <w:sz w:val="28"/>
          <w:szCs w:val="28"/>
        </w:rPr>
        <w:t xml:space="preserve"> членов Союза</w:t>
      </w:r>
      <w:r w:rsidRPr="00BB41F2">
        <w:rPr>
          <w:sz w:val="28"/>
          <w:szCs w:val="28"/>
        </w:rPr>
        <w:t>.</w:t>
      </w:r>
    </w:p>
    <w:p w:rsidR="006603A3" w:rsidRDefault="006603A3" w:rsidP="006603A3">
      <w:pPr>
        <w:ind w:firstLine="360"/>
        <w:jc w:val="both"/>
        <w:rPr>
          <w:sz w:val="28"/>
          <w:szCs w:val="28"/>
        </w:rPr>
      </w:pPr>
      <w:r w:rsidRPr="002410DE">
        <w:rPr>
          <w:sz w:val="28"/>
          <w:szCs w:val="28"/>
        </w:rPr>
        <w:lastRenderedPageBreak/>
        <w:t>5</w:t>
      </w:r>
      <w:r w:rsidRPr="00BB41F2">
        <w:rPr>
          <w:sz w:val="28"/>
          <w:szCs w:val="28"/>
        </w:rPr>
        <w:t xml:space="preserve">.3. </w:t>
      </w:r>
      <w:r w:rsidR="00585B99">
        <w:rPr>
          <w:sz w:val="28"/>
          <w:szCs w:val="28"/>
        </w:rPr>
        <w:t>Общее собрание</w:t>
      </w:r>
      <w:r w:rsidR="00585B99" w:rsidRPr="00BB41F2">
        <w:rPr>
          <w:sz w:val="28"/>
          <w:szCs w:val="28"/>
        </w:rPr>
        <w:t xml:space="preserve"> членов Союза </w:t>
      </w:r>
      <w:r w:rsidRPr="00BB41F2">
        <w:rPr>
          <w:sz w:val="28"/>
          <w:szCs w:val="28"/>
        </w:rPr>
        <w:t>собирается по мере необходимости, но не реже одного раза в год.</w:t>
      </w:r>
    </w:p>
    <w:p w:rsidR="006603A3" w:rsidRPr="00BB41F2" w:rsidRDefault="006603A3" w:rsidP="006603A3">
      <w:pPr>
        <w:ind w:firstLine="360"/>
        <w:jc w:val="both"/>
        <w:rPr>
          <w:sz w:val="28"/>
          <w:szCs w:val="28"/>
        </w:rPr>
      </w:pPr>
      <w:r w:rsidRPr="002410DE">
        <w:rPr>
          <w:sz w:val="28"/>
          <w:szCs w:val="28"/>
        </w:rPr>
        <w:t>5</w:t>
      </w:r>
      <w:r>
        <w:rPr>
          <w:sz w:val="28"/>
          <w:szCs w:val="28"/>
        </w:rPr>
        <w:t xml:space="preserve">.4. </w:t>
      </w:r>
      <w:r w:rsidRPr="00BB41F2">
        <w:rPr>
          <w:sz w:val="28"/>
          <w:szCs w:val="28"/>
        </w:rPr>
        <w:t>Внеочередн</w:t>
      </w:r>
      <w:r w:rsidR="00585B99">
        <w:rPr>
          <w:sz w:val="28"/>
          <w:szCs w:val="28"/>
        </w:rPr>
        <w:t>ое Общее собрание</w:t>
      </w:r>
      <w:r w:rsidR="00585B99" w:rsidRPr="00BB41F2">
        <w:rPr>
          <w:sz w:val="28"/>
          <w:szCs w:val="28"/>
        </w:rPr>
        <w:t xml:space="preserve"> членов Союза</w:t>
      </w:r>
      <w:r w:rsidR="00585B99">
        <w:rPr>
          <w:sz w:val="28"/>
          <w:szCs w:val="28"/>
        </w:rPr>
        <w:t xml:space="preserve"> </w:t>
      </w:r>
      <w:r w:rsidRPr="00BB41F2">
        <w:rPr>
          <w:sz w:val="28"/>
          <w:szCs w:val="28"/>
        </w:rPr>
        <w:t xml:space="preserve">может быть созвано по </w:t>
      </w:r>
      <w:r w:rsidR="009E3E1A">
        <w:rPr>
          <w:sz w:val="28"/>
          <w:szCs w:val="28"/>
        </w:rPr>
        <w:t>требован</w:t>
      </w:r>
      <w:r w:rsidRPr="00BB41F2">
        <w:rPr>
          <w:sz w:val="28"/>
          <w:szCs w:val="28"/>
        </w:rPr>
        <w:t>ию:</w:t>
      </w:r>
    </w:p>
    <w:p w:rsidR="006603A3" w:rsidRPr="00BB41F2" w:rsidRDefault="006603A3" w:rsidP="006603A3">
      <w:pPr>
        <w:numPr>
          <w:ilvl w:val="0"/>
          <w:numId w:val="8"/>
        </w:numPr>
        <w:ind w:firstLine="360"/>
        <w:jc w:val="both"/>
        <w:rPr>
          <w:sz w:val="28"/>
          <w:szCs w:val="28"/>
        </w:rPr>
      </w:pPr>
      <w:r w:rsidRPr="00BB41F2">
        <w:rPr>
          <w:sz w:val="28"/>
          <w:szCs w:val="28"/>
        </w:rPr>
        <w:t>Председателя Союза;</w:t>
      </w:r>
    </w:p>
    <w:p w:rsidR="006603A3" w:rsidRPr="00BB41F2" w:rsidRDefault="006603A3" w:rsidP="006603A3">
      <w:pPr>
        <w:numPr>
          <w:ilvl w:val="0"/>
          <w:numId w:val="8"/>
        </w:numPr>
        <w:ind w:firstLine="360"/>
        <w:jc w:val="both"/>
        <w:rPr>
          <w:sz w:val="28"/>
          <w:szCs w:val="28"/>
        </w:rPr>
      </w:pPr>
      <w:r w:rsidRPr="00BB41F2">
        <w:rPr>
          <w:sz w:val="28"/>
          <w:szCs w:val="28"/>
        </w:rPr>
        <w:t>Совета Союза;</w:t>
      </w:r>
    </w:p>
    <w:p w:rsidR="006603A3" w:rsidRPr="00BB41F2" w:rsidRDefault="006603A3" w:rsidP="006603A3">
      <w:pPr>
        <w:numPr>
          <w:ilvl w:val="0"/>
          <w:numId w:val="8"/>
        </w:numPr>
        <w:ind w:firstLine="360"/>
        <w:jc w:val="both"/>
        <w:rPr>
          <w:sz w:val="28"/>
          <w:szCs w:val="28"/>
        </w:rPr>
      </w:pPr>
      <w:r w:rsidRPr="00BB41F2">
        <w:rPr>
          <w:sz w:val="28"/>
          <w:szCs w:val="28"/>
        </w:rPr>
        <w:t>Ревизионной комиссии;</w:t>
      </w:r>
    </w:p>
    <w:p w:rsidR="006603A3" w:rsidRPr="00BB41F2" w:rsidRDefault="006603A3" w:rsidP="006603A3">
      <w:pPr>
        <w:numPr>
          <w:ilvl w:val="0"/>
          <w:numId w:val="8"/>
        </w:numPr>
        <w:ind w:firstLine="360"/>
        <w:jc w:val="both"/>
        <w:rPr>
          <w:sz w:val="28"/>
          <w:szCs w:val="28"/>
        </w:rPr>
      </w:pPr>
      <w:r w:rsidRPr="00BB41F2">
        <w:rPr>
          <w:sz w:val="28"/>
          <w:szCs w:val="28"/>
        </w:rPr>
        <w:t>1/3 членов Союза.</w:t>
      </w:r>
    </w:p>
    <w:p w:rsidR="006603A3" w:rsidRPr="00BB41F2" w:rsidRDefault="006603A3" w:rsidP="006603A3">
      <w:pPr>
        <w:ind w:firstLine="360"/>
        <w:jc w:val="both"/>
        <w:rPr>
          <w:sz w:val="28"/>
          <w:szCs w:val="28"/>
        </w:rPr>
      </w:pPr>
      <w:r w:rsidRPr="00952593">
        <w:rPr>
          <w:sz w:val="28"/>
          <w:szCs w:val="28"/>
        </w:rPr>
        <w:t>5</w:t>
      </w:r>
      <w:r>
        <w:rPr>
          <w:sz w:val="28"/>
          <w:szCs w:val="28"/>
        </w:rPr>
        <w:t>.</w:t>
      </w:r>
      <w:r w:rsidR="00585B99">
        <w:rPr>
          <w:sz w:val="28"/>
          <w:szCs w:val="28"/>
        </w:rPr>
        <w:t>5</w:t>
      </w:r>
      <w:r>
        <w:rPr>
          <w:sz w:val="28"/>
          <w:szCs w:val="28"/>
        </w:rPr>
        <w:t xml:space="preserve">. </w:t>
      </w:r>
      <w:r w:rsidR="00585B99">
        <w:rPr>
          <w:sz w:val="28"/>
          <w:szCs w:val="28"/>
        </w:rPr>
        <w:t>Общее собрание</w:t>
      </w:r>
      <w:r w:rsidR="00585B99" w:rsidRPr="00BB41F2">
        <w:rPr>
          <w:sz w:val="28"/>
          <w:szCs w:val="28"/>
        </w:rPr>
        <w:t xml:space="preserve"> членов Союза </w:t>
      </w:r>
      <w:r>
        <w:rPr>
          <w:sz w:val="28"/>
          <w:szCs w:val="28"/>
        </w:rPr>
        <w:t>правомочн</w:t>
      </w:r>
      <w:r w:rsidR="00585B99">
        <w:rPr>
          <w:sz w:val="28"/>
          <w:szCs w:val="28"/>
        </w:rPr>
        <w:t>о</w:t>
      </w:r>
      <w:r>
        <w:rPr>
          <w:sz w:val="28"/>
          <w:szCs w:val="28"/>
        </w:rPr>
        <w:t xml:space="preserve"> </w:t>
      </w:r>
      <w:r w:rsidRPr="00BB41F2">
        <w:rPr>
          <w:sz w:val="28"/>
          <w:szCs w:val="28"/>
        </w:rPr>
        <w:t>принимать решения по любым вопросам деятельности Союза.</w:t>
      </w:r>
    </w:p>
    <w:p w:rsidR="006603A3" w:rsidRPr="00BB41F2" w:rsidRDefault="006603A3" w:rsidP="001807BA">
      <w:pPr>
        <w:ind w:firstLine="360"/>
        <w:jc w:val="both"/>
        <w:rPr>
          <w:sz w:val="28"/>
          <w:szCs w:val="28"/>
        </w:rPr>
      </w:pPr>
      <w:r w:rsidRPr="001807BA">
        <w:rPr>
          <w:sz w:val="28"/>
          <w:szCs w:val="28"/>
        </w:rPr>
        <w:t>5</w:t>
      </w:r>
      <w:r>
        <w:rPr>
          <w:sz w:val="28"/>
          <w:szCs w:val="28"/>
        </w:rPr>
        <w:t>.</w:t>
      </w:r>
      <w:r w:rsidR="00B74906">
        <w:rPr>
          <w:sz w:val="28"/>
          <w:szCs w:val="28"/>
        </w:rPr>
        <w:t>6</w:t>
      </w:r>
      <w:r w:rsidRPr="00BB41F2">
        <w:rPr>
          <w:sz w:val="28"/>
          <w:szCs w:val="28"/>
        </w:rPr>
        <w:t xml:space="preserve">. К </w:t>
      </w:r>
      <w:r w:rsidR="001807BA">
        <w:rPr>
          <w:sz w:val="28"/>
          <w:szCs w:val="28"/>
        </w:rPr>
        <w:t xml:space="preserve">исключительной </w:t>
      </w:r>
      <w:r w:rsidRPr="00BB41F2">
        <w:rPr>
          <w:sz w:val="28"/>
          <w:szCs w:val="28"/>
        </w:rPr>
        <w:t xml:space="preserve">компетенции </w:t>
      </w:r>
      <w:r w:rsidR="00B74906">
        <w:rPr>
          <w:sz w:val="28"/>
          <w:szCs w:val="28"/>
        </w:rPr>
        <w:t>Обще</w:t>
      </w:r>
      <w:r w:rsidR="0062573C">
        <w:rPr>
          <w:sz w:val="28"/>
          <w:szCs w:val="28"/>
        </w:rPr>
        <w:t>го</w:t>
      </w:r>
      <w:r w:rsidR="00B74906">
        <w:rPr>
          <w:sz w:val="28"/>
          <w:szCs w:val="28"/>
        </w:rPr>
        <w:t xml:space="preserve"> собрани</w:t>
      </w:r>
      <w:r w:rsidR="0062573C">
        <w:rPr>
          <w:sz w:val="28"/>
          <w:szCs w:val="28"/>
        </w:rPr>
        <w:t>я</w:t>
      </w:r>
      <w:r w:rsidR="00B74906" w:rsidRPr="00BB41F2">
        <w:rPr>
          <w:sz w:val="28"/>
          <w:szCs w:val="28"/>
        </w:rPr>
        <w:t xml:space="preserve"> членов Союза </w:t>
      </w:r>
      <w:r w:rsidRPr="00BB41F2">
        <w:rPr>
          <w:sz w:val="28"/>
          <w:szCs w:val="28"/>
        </w:rPr>
        <w:t>относится:</w:t>
      </w:r>
    </w:p>
    <w:p w:rsidR="006603A3" w:rsidRPr="00BB41F2" w:rsidRDefault="006603A3" w:rsidP="00A3537B">
      <w:pPr>
        <w:numPr>
          <w:ilvl w:val="0"/>
          <w:numId w:val="21"/>
        </w:numPr>
        <w:ind w:firstLine="360"/>
        <w:jc w:val="both"/>
        <w:rPr>
          <w:sz w:val="28"/>
          <w:szCs w:val="28"/>
        </w:rPr>
      </w:pPr>
      <w:r w:rsidRPr="00BB41F2">
        <w:rPr>
          <w:sz w:val="28"/>
          <w:szCs w:val="28"/>
        </w:rPr>
        <w:t>определение приоритетных направлений деятельности, принципов формирования и использования имущества;</w:t>
      </w:r>
    </w:p>
    <w:p w:rsidR="006603A3" w:rsidRPr="00BB41F2" w:rsidRDefault="006603A3" w:rsidP="00A3537B">
      <w:pPr>
        <w:numPr>
          <w:ilvl w:val="0"/>
          <w:numId w:val="21"/>
        </w:numPr>
        <w:ind w:firstLine="360"/>
        <w:jc w:val="both"/>
        <w:rPr>
          <w:sz w:val="28"/>
          <w:szCs w:val="28"/>
        </w:rPr>
      </w:pPr>
      <w:r w:rsidRPr="00BB41F2">
        <w:rPr>
          <w:sz w:val="28"/>
          <w:szCs w:val="28"/>
        </w:rPr>
        <w:t>утверждение Устава Союза, внесение дополнений и изменений в него</w:t>
      </w:r>
      <w:r w:rsidR="007C5A28">
        <w:rPr>
          <w:sz w:val="28"/>
          <w:szCs w:val="28"/>
        </w:rPr>
        <w:t>, принятие Устава в новой редакции</w:t>
      </w:r>
      <w:r w:rsidRPr="00BB41F2">
        <w:rPr>
          <w:sz w:val="28"/>
          <w:szCs w:val="28"/>
        </w:rPr>
        <w:t>;</w:t>
      </w:r>
    </w:p>
    <w:p w:rsidR="006603A3" w:rsidRPr="00BB41F2" w:rsidRDefault="006603A3" w:rsidP="00A3537B">
      <w:pPr>
        <w:numPr>
          <w:ilvl w:val="0"/>
          <w:numId w:val="21"/>
        </w:numPr>
        <w:ind w:firstLine="360"/>
        <w:jc w:val="both"/>
        <w:rPr>
          <w:sz w:val="28"/>
          <w:szCs w:val="28"/>
        </w:rPr>
      </w:pPr>
      <w:r w:rsidRPr="00BB41F2">
        <w:rPr>
          <w:sz w:val="28"/>
          <w:szCs w:val="28"/>
        </w:rPr>
        <w:t xml:space="preserve">утверждение отчета о работе </w:t>
      </w:r>
      <w:r w:rsidR="0062573C">
        <w:rPr>
          <w:sz w:val="28"/>
          <w:szCs w:val="28"/>
        </w:rPr>
        <w:t>С</w:t>
      </w:r>
      <w:r w:rsidRPr="00BB41F2">
        <w:rPr>
          <w:sz w:val="28"/>
          <w:szCs w:val="28"/>
        </w:rPr>
        <w:t xml:space="preserve">овета </w:t>
      </w:r>
      <w:r w:rsidR="0062573C">
        <w:rPr>
          <w:sz w:val="28"/>
          <w:szCs w:val="28"/>
        </w:rPr>
        <w:t>С</w:t>
      </w:r>
      <w:r w:rsidRPr="00BB41F2">
        <w:rPr>
          <w:sz w:val="28"/>
          <w:szCs w:val="28"/>
        </w:rPr>
        <w:t xml:space="preserve">оюза, акта ревизионной комиссии о финансово-хозяйственной деятельности </w:t>
      </w:r>
      <w:r w:rsidR="0062573C">
        <w:rPr>
          <w:sz w:val="28"/>
          <w:szCs w:val="28"/>
        </w:rPr>
        <w:t>С</w:t>
      </w:r>
      <w:r w:rsidRPr="00BB41F2">
        <w:rPr>
          <w:sz w:val="28"/>
          <w:szCs w:val="28"/>
        </w:rPr>
        <w:t>оюза;</w:t>
      </w:r>
    </w:p>
    <w:p w:rsidR="006603A3" w:rsidRPr="00BB41F2" w:rsidRDefault="006603A3" w:rsidP="00A3537B">
      <w:pPr>
        <w:numPr>
          <w:ilvl w:val="0"/>
          <w:numId w:val="21"/>
        </w:numPr>
        <w:ind w:firstLine="360"/>
        <w:jc w:val="both"/>
        <w:rPr>
          <w:sz w:val="28"/>
          <w:szCs w:val="28"/>
        </w:rPr>
      </w:pPr>
      <w:r w:rsidRPr="00BB41F2">
        <w:rPr>
          <w:sz w:val="28"/>
          <w:szCs w:val="28"/>
        </w:rPr>
        <w:t xml:space="preserve">избрание </w:t>
      </w:r>
      <w:r w:rsidR="00B74906">
        <w:rPr>
          <w:sz w:val="28"/>
          <w:szCs w:val="28"/>
        </w:rPr>
        <w:t xml:space="preserve">членов </w:t>
      </w:r>
      <w:r w:rsidRPr="00BB41F2">
        <w:rPr>
          <w:sz w:val="28"/>
          <w:szCs w:val="28"/>
        </w:rPr>
        <w:t>Совета С</w:t>
      </w:r>
      <w:r>
        <w:rPr>
          <w:sz w:val="28"/>
          <w:szCs w:val="28"/>
        </w:rPr>
        <w:t xml:space="preserve">оюза, </w:t>
      </w:r>
      <w:r w:rsidR="00594A74">
        <w:rPr>
          <w:sz w:val="28"/>
          <w:szCs w:val="28"/>
        </w:rPr>
        <w:t xml:space="preserve">Председателя Союза, </w:t>
      </w:r>
      <w:r w:rsidR="00B74906">
        <w:rPr>
          <w:sz w:val="28"/>
          <w:szCs w:val="28"/>
        </w:rPr>
        <w:t xml:space="preserve">членов </w:t>
      </w:r>
      <w:r w:rsidRPr="00BB41F2">
        <w:rPr>
          <w:sz w:val="28"/>
          <w:szCs w:val="28"/>
        </w:rPr>
        <w:t>Ревизионной комиссии и досрочное прекращение их полномочий;</w:t>
      </w:r>
    </w:p>
    <w:p w:rsidR="00A3537B" w:rsidRDefault="0050286B" w:rsidP="00A3537B">
      <w:pPr>
        <w:numPr>
          <w:ilvl w:val="0"/>
          <w:numId w:val="21"/>
        </w:numPr>
        <w:ind w:firstLine="360"/>
        <w:jc w:val="both"/>
        <w:rPr>
          <w:sz w:val="28"/>
          <w:szCs w:val="28"/>
        </w:rPr>
      </w:pPr>
      <w:r w:rsidRPr="00E05279">
        <w:rPr>
          <w:sz w:val="28"/>
          <w:szCs w:val="28"/>
        </w:rPr>
        <w:t>принятие решения о порядке определения размера и способа уплаты членских взносов, о дополнительных имущественных взносах членов Союза в е</w:t>
      </w:r>
      <w:r>
        <w:rPr>
          <w:sz w:val="28"/>
          <w:szCs w:val="28"/>
        </w:rPr>
        <w:t xml:space="preserve">го </w:t>
      </w:r>
      <w:r w:rsidRPr="00E05279">
        <w:rPr>
          <w:sz w:val="28"/>
          <w:szCs w:val="28"/>
        </w:rPr>
        <w:t>имущество</w:t>
      </w:r>
      <w:r w:rsidR="00714260">
        <w:rPr>
          <w:sz w:val="28"/>
          <w:szCs w:val="28"/>
        </w:rPr>
        <w:t>, о размере субсидиарной ответственности членов Союза</w:t>
      </w:r>
      <w:r>
        <w:rPr>
          <w:sz w:val="28"/>
          <w:szCs w:val="28"/>
        </w:rPr>
        <w:t>;</w:t>
      </w:r>
    </w:p>
    <w:p w:rsidR="006603A3" w:rsidRPr="00BB41F2" w:rsidRDefault="00A3537B" w:rsidP="00A3537B">
      <w:pPr>
        <w:numPr>
          <w:ilvl w:val="0"/>
          <w:numId w:val="21"/>
        </w:numPr>
        <w:ind w:firstLine="360"/>
        <w:rPr>
          <w:sz w:val="28"/>
          <w:szCs w:val="28"/>
        </w:rPr>
      </w:pPr>
      <w:r>
        <w:rPr>
          <w:sz w:val="28"/>
          <w:szCs w:val="28"/>
        </w:rPr>
        <w:t xml:space="preserve"> </w:t>
      </w:r>
      <w:r w:rsidR="006603A3" w:rsidRPr="00BB41F2">
        <w:rPr>
          <w:sz w:val="28"/>
          <w:szCs w:val="28"/>
        </w:rPr>
        <w:t xml:space="preserve">принятие решений о создании филиалов и </w:t>
      </w:r>
      <w:r w:rsidR="006F09BF">
        <w:rPr>
          <w:sz w:val="28"/>
          <w:szCs w:val="28"/>
        </w:rPr>
        <w:t xml:space="preserve">открытии </w:t>
      </w:r>
      <w:r w:rsidR="006603A3" w:rsidRPr="00BB41F2">
        <w:rPr>
          <w:sz w:val="28"/>
          <w:szCs w:val="28"/>
        </w:rPr>
        <w:t>представительств Союза;</w:t>
      </w:r>
    </w:p>
    <w:p w:rsidR="00A3537B" w:rsidRDefault="00A3537B" w:rsidP="00A3537B">
      <w:pPr>
        <w:numPr>
          <w:ilvl w:val="0"/>
          <w:numId w:val="21"/>
        </w:numPr>
        <w:ind w:firstLine="360"/>
        <w:jc w:val="both"/>
        <w:rPr>
          <w:sz w:val="28"/>
          <w:szCs w:val="28"/>
        </w:rPr>
      </w:pPr>
      <w:r>
        <w:rPr>
          <w:sz w:val="28"/>
          <w:szCs w:val="28"/>
        </w:rPr>
        <w:t>определение порядка приема в члены Союза и исключение из состава ее членов</w:t>
      </w:r>
      <w:r w:rsidR="00255CBB">
        <w:rPr>
          <w:sz w:val="28"/>
          <w:szCs w:val="28"/>
        </w:rPr>
        <w:t xml:space="preserve"> (учредителей)</w:t>
      </w:r>
      <w:r>
        <w:rPr>
          <w:sz w:val="28"/>
          <w:szCs w:val="28"/>
        </w:rPr>
        <w:t>;</w:t>
      </w:r>
    </w:p>
    <w:p w:rsidR="00255CBB" w:rsidRDefault="00255CBB" w:rsidP="00A3537B">
      <w:pPr>
        <w:numPr>
          <w:ilvl w:val="0"/>
          <w:numId w:val="21"/>
        </w:numPr>
        <w:ind w:firstLine="360"/>
        <w:jc w:val="both"/>
        <w:rPr>
          <w:sz w:val="28"/>
          <w:szCs w:val="28"/>
        </w:rPr>
      </w:pPr>
      <w:r>
        <w:rPr>
          <w:sz w:val="28"/>
          <w:szCs w:val="28"/>
        </w:rPr>
        <w:t>утверждение аудиторской организации или индивидуального аудитора;</w:t>
      </w:r>
    </w:p>
    <w:p w:rsidR="006603A3" w:rsidRDefault="006603A3" w:rsidP="00A3537B">
      <w:pPr>
        <w:numPr>
          <w:ilvl w:val="0"/>
          <w:numId w:val="21"/>
        </w:numPr>
        <w:ind w:firstLine="360"/>
        <w:jc w:val="both"/>
        <w:rPr>
          <w:sz w:val="28"/>
          <w:szCs w:val="28"/>
        </w:rPr>
      </w:pPr>
      <w:r w:rsidRPr="00BB41F2">
        <w:rPr>
          <w:sz w:val="28"/>
          <w:szCs w:val="28"/>
        </w:rPr>
        <w:t>решение вопросов о реорганизации и ликвидации Союза и с</w:t>
      </w:r>
      <w:r w:rsidR="001807BA">
        <w:rPr>
          <w:sz w:val="28"/>
          <w:szCs w:val="28"/>
        </w:rPr>
        <w:t>оздании ликвидационной комиссии</w:t>
      </w:r>
      <w:r w:rsidR="006F09BF">
        <w:rPr>
          <w:sz w:val="28"/>
          <w:szCs w:val="28"/>
        </w:rPr>
        <w:t>, об утверждении ликвидационного баланса</w:t>
      </w:r>
      <w:r w:rsidR="00A3537B">
        <w:rPr>
          <w:sz w:val="28"/>
          <w:szCs w:val="28"/>
        </w:rPr>
        <w:t>.</w:t>
      </w:r>
    </w:p>
    <w:p w:rsidR="006603A3" w:rsidRPr="00E90961" w:rsidRDefault="006603A3" w:rsidP="00A3537B">
      <w:pPr>
        <w:jc w:val="both"/>
        <w:rPr>
          <w:sz w:val="28"/>
          <w:szCs w:val="28"/>
        </w:rPr>
      </w:pPr>
      <w:r w:rsidRPr="00E05279">
        <w:rPr>
          <w:sz w:val="28"/>
          <w:szCs w:val="28"/>
        </w:rPr>
        <w:t>5.</w:t>
      </w:r>
      <w:r w:rsidR="00B74906" w:rsidRPr="00E05279">
        <w:rPr>
          <w:sz w:val="28"/>
          <w:szCs w:val="28"/>
        </w:rPr>
        <w:t>7</w:t>
      </w:r>
      <w:r w:rsidRPr="00E05279">
        <w:rPr>
          <w:sz w:val="28"/>
          <w:szCs w:val="28"/>
        </w:rPr>
        <w:t xml:space="preserve">. </w:t>
      </w:r>
      <w:r w:rsidR="00B74906" w:rsidRPr="00E90961">
        <w:rPr>
          <w:sz w:val="28"/>
          <w:szCs w:val="28"/>
        </w:rPr>
        <w:t xml:space="preserve">Общее собрание членов Союза </w:t>
      </w:r>
      <w:r w:rsidRPr="00E90961">
        <w:rPr>
          <w:sz w:val="28"/>
          <w:szCs w:val="28"/>
        </w:rPr>
        <w:t>правомочн</w:t>
      </w:r>
      <w:r w:rsidR="007C5A28" w:rsidRPr="00E90961">
        <w:rPr>
          <w:sz w:val="28"/>
          <w:szCs w:val="28"/>
        </w:rPr>
        <w:t>о</w:t>
      </w:r>
      <w:r w:rsidRPr="00E90961">
        <w:rPr>
          <w:sz w:val="28"/>
          <w:szCs w:val="28"/>
        </w:rPr>
        <w:t>, если на н</w:t>
      </w:r>
      <w:r w:rsidR="007C5A28" w:rsidRPr="00E90961">
        <w:rPr>
          <w:sz w:val="28"/>
          <w:szCs w:val="28"/>
        </w:rPr>
        <w:t>ём</w:t>
      </w:r>
      <w:r w:rsidRPr="00E90961">
        <w:rPr>
          <w:sz w:val="28"/>
          <w:szCs w:val="28"/>
        </w:rPr>
        <w:t xml:space="preserve"> присутствует </w:t>
      </w:r>
      <w:r w:rsidR="006F09BF" w:rsidRPr="00E90961">
        <w:rPr>
          <w:sz w:val="28"/>
          <w:szCs w:val="28"/>
        </w:rPr>
        <w:t xml:space="preserve">более </w:t>
      </w:r>
      <w:r w:rsidRPr="00E90961">
        <w:rPr>
          <w:sz w:val="28"/>
          <w:szCs w:val="28"/>
        </w:rPr>
        <w:t>половин</w:t>
      </w:r>
      <w:r w:rsidR="006F09BF" w:rsidRPr="00E90961">
        <w:rPr>
          <w:sz w:val="28"/>
          <w:szCs w:val="28"/>
        </w:rPr>
        <w:t>ы</w:t>
      </w:r>
      <w:r w:rsidRPr="00E90961">
        <w:rPr>
          <w:sz w:val="28"/>
          <w:szCs w:val="28"/>
        </w:rPr>
        <w:t xml:space="preserve"> членов Союза.</w:t>
      </w:r>
    </w:p>
    <w:p w:rsidR="008F6B1F" w:rsidRDefault="006603A3" w:rsidP="00BE6406">
      <w:pPr>
        <w:jc w:val="both"/>
        <w:rPr>
          <w:sz w:val="28"/>
          <w:szCs w:val="28"/>
        </w:rPr>
      </w:pPr>
      <w:r w:rsidRPr="00E90961">
        <w:rPr>
          <w:sz w:val="28"/>
          <w:szCs w:val="28"/>
        </w:rPr>
        <w:t>5.</w:t>
      </w:r>
      <w:r w:rsidR="00B74906" w:rsidRPr="00E90961">
        <w:rPr>
          <w:sz w:val="28"/>
          <w:szCs w:val="28"/>
        </w:rPr>
        <w:t>8</w:t>
      </w:r>
      <w:r w:rsidRPr="00E90961">
        <w:rPr>
          <w:sz w:val="28"/>
          <w:szCs w:val="28"/>
        </w:rPr>
        <w:t>.</w:t>
      </w:r>
      <w:r w:rsidR="008F6B1F">
        <w:rPr>
          <w:sz w:val="28"/>
          <w:szCs w:val="28"/>
        </w:rPr>
        <w:t xml:space="preserve"> Члены Союза, вступившие в Союз в составе некоммерческого товарищества, принимают участие в общем собрании через своего полномочного представителя.</w:t>
      </w:r>
    </w:p>
    <w:p w:rsidR="00255CBB" w:rsidRDefault="006603A3" w:rsidP="00BE6406">
      <w:pPr>
        <w:jc w:val="both"/>
        <w:rPr>
          <w:sz w:val="28"/>
          <w:szCs w:val="28"/>
        </w:rPr>
      </w:pPr>
      <w:r w:rsidRPr="00E90961">
        <w:rPr>
          <w:sz w:val="28"/>
          <w:szCs w:val="28"/>
        </w:rPr>
        <w:t xml:space="preserve"> </w:t>
      </w:r>
      <w:r w:rsidR="008F6B1F">
        <w:rPr>
          <w:sz w:val="28"/>
          <w:szCs w:val="28"/>
        </w:rPr>
        <w:t xml:space="preserve">5.9. </w:t>
      </w:r>
      <w:r w:rsidR="00255CBB">
        <w:rPr>
          <w:sz w:val="28"/>
          <w:szCs w:val="28"/>
        </w:rPr>
        <w:t>Решение Общего собрания может быть принято без проведения заседания путем проведения заочного голосования (опросным путем) за исключением принятия решений по вопросам исключительной компетенции Общего собрания.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E90961" w:rsidRDefault="00255CBB" w:rsidP="00BE6406">
      <w:pPr>
        <w:jc w:val="both"/>
        <w:rPr>
          <w:color w:val="2D2D2D"/>
          <w:spacing w:val="2"/>
          <w:sz w:val="28"/>
          <w:szCs w:val="28"/>
          <w:shd w:val="clear" w:color="auto" w:fill="FFFFFF"/>
        </w:rPr>
      </w:pPr>
      <w:r>
        <w:rPr>
          <w:sz w:val="28"/>
          <w:szCs w:val="28"/>
        </w:rPr>
        <w:t xml:space="preserve">     Председатель уведомляет членов Общего собрания о повестке дня и сроке проведения заочного голосования путём электронной рассылки всем</w:t>
      </w:r>
      <w:r w:rsidR="00F512F3">
        <w:rPr>
          <w:sz w:val="28"/>
          <w:szCs w:val="28"/>
        </w:rPr>
        <w:t xml:space="preserve"> членам Общего собрания, либо по телефону. Председатель также знакомит членов </w:t>
      </w:r>
      <w:r w:rsidR="00F512F3">
        <w:rPr>
          <w:sz w:val="28"/>
          <w:szCs w:val="28"/>
        </w:rPr>
        <w:lastRenderedPageBreak/>
        <w:t>Общего собрания с информацией и материалами необходимыми для проведения заочного голосования по вопросам повестки дня. Член Общего собрания может вносить предложения о включении в повестку дня дополнительных вопросов, сообщив об этом Председателю не позднее, чем за 5 дней до даты начала проведения заочного голосования, о чём Председатель должен уведомить остальных членов Общего собрания. Голосование считается оконченным в течении 5 рабочих дней с момента получения членом уведомления о проведении голосования.</w:t>
      </w:r>
      <w:r w:rsidR="00716F22" w:rsidRPr="00E90961">
        <w:rPr>
          <w:color w:val="2D2D2D"/>
          <w:spacing w:val="2"/>
          <w:sz w:val="28"/>
          <w:szCs w:val="28"/>
          <w:shd w:val="clear" w:color="auto" w:fill="FFFFFF"/>
        </w:rPr>
        <w:t xml:space="preserve"> </w:t>
      </w:r>
    </w:p>
    <w:p w:rsidR="006603A3" w:rsidRPr="00BE6406" w:rsidRDefault="00401EBF" w:rsidP="003E1D26">
      <w:pPr>
        <w:jc w:val="both"/>
        <w:rPr>
          <w:sz w:val="28"/>
          <w:szCs w:val="28"/>
        </w:rPr>
      </w:pPr>
      <w:r>
        <w:rPr>
          <w:color w:val="2D2D2D"/>
          <w:spacing w:val="2"/>
          <w:sz w:val="28"/>
          <w:szCs w:val="28"/>
          <w:shd w:val="clear" w:color="auto" w:fill="FFFFFF"/>
        </w:rPr>
        <w:t>5.</w:t>
      </w:r>
      <w:r w:rsidRPr="002A22AD">
        <w:rPr>
          <w:sz w:val="28"/>
          <w:szCs w:val="28"/>
        </w:rPr>
        <w:t>1</w:t>
      </w:r>
      <w:r w:rsidR="000B5DA7" w:rsidRPr="002A22AD">
        <w:rPr>
          <w:sz w:val="28"/>
          <w:szCs w:val="28"/>
        </w:rPr>
        <w:t>0</w:t>
      </w:r>
      <w:r w:rsidRPr="002A22AD">
        <w:rPr>
          <w:sz w:val="28"/>
          <w:szCs w:val="28"/>
        </w:rPr>
        <w:t>.</w:t>
      </w:r>
      <w:r w:rsidR="00BE6406" w:rsidRPr="002A22AD">
        <w:rPr>
          <w:sz w:val="28"/>
          <w:szCs w:val="28"/>
        </w:rPr>
        <w:t xml:space="preserve">  </w:t>
      </w:r>
      <w:r w:rsidR="00716F22" w:rsidRPr="002A22AD">
        <w:rPr>
          <w:sz w:val="28"/>
          <w:szCs w:val="28"/>
        </w:rPr>
        <w:t>В протоколе о результатах заочного голосования должны быть указаны:</w:t>
      </w:r>
      <w:r w:rsidR="00716F22" w:rsidRPr="002A22AD">
        <w:rPr>
          <w:sz w:val="28"/>
          <w:szCs w:val="28"/>
        </w:rPr>
        <w:br/>
      </w:r>
      <w:r w:rsidR="00BE6406" w:rsidRPr="002A22AD">
        <w:rPr>
          <w:sz w:val="28"/>
          <w:szCs w:val="28"/>
        </w:rPr>
        <w:t xml:space="preserve">- </w:t>
      </w:r>
      <w:r w:rsidR="00716F22" w:rsidRPr="002A22AD">
        <w:rPr>
          <w:sz w:val="28"/>
          <w:szCs w:val="28"/>
        </w:rPr>
        <w:t>дата, до которой принимались документы, содержащие сведе</w:t>
      </w:r>
      <w:r w:rsidR="00BE6406" w:rsidRPr="002A22AD">
        <w:rPr>
          <w:sz w:val="28"/>
          <w:szCs w:val="28"/>
        </w:rPr>
        <w:t>ния о голосовании</w:t>
      </w:r>
      <w:r w:rsidR="00716F22" w:rsidRPr="002A22AD">
        <w:rPr>
          <w:sz w:val="28"/>
          <w:szCs w:val="28"/>
        </w:rPr>
        <w:t>;</w:t>
      </w:r>
      <w:r w:rsidR="00716F22" w:rsidRPr="002A22AD">
        <w:rPr>
          <w:sz w:val="28"/>
          <w:szCs w:val="28"/>
        </w:rPr>
        <w:br/>
      </w:r>
      <w:r w:rsidR="00BE6406" w:rsidRPr="002A22AD">
        <w:rPr>
          <w:sz w:val="28"/>
          <w:szCs w:val="28"/>
        </w:rPr>
        <w:t xml:space="preserve">- </w:t>
      </w:r>
      <w:r w:rsidR="00716F22" w:rsidRPr="002A22AD">
        <w:rPr>
          <w:sz w:val="28"/>
          <w:szCs w:val="28"/>
        </w:rPr>
        <w:t>сведения о лицах, принявших участие в голосовании; </w:t>
      </w:r>
      <w:r w:rsidR="00716F22" w:rsidRPr="002A22AD">
        <w:rPr>
          <w:sz w:val="28"/>
          <w:szCs w:val="28"/>
        </w:rPr>
        <w:br/>
      </w:r>
      <w:r w:rsidR="00BE6406" w:rsidRPr="002A22AD">
        <w:rPr>
          <w:sz w:val="28"/>
          <w:szCs w:val="28"/>
        </w:rPr>
        <w:t xml:space="preserve">- </w:t>
      </w:r>
      <w:r w:rsidR="00716F22" w:rsidRPr="002A22AD">
        <w:rPr>
          <w:sz w:val="28"/>
          <w:szCs w:val="28"/>
        </w:rPr>
        <w:t>результаты голосования по каждому вопросу повестки дня; </w:t>
      </w:r>
      <w:r w:rsidR="00716F22" w:rsidRPr="002A22AD">
        <w:rPr>
          <w:sz w:val="28"/>
          <w:szCs w:val="28"/>
        </w:rPr>
        <w:br/>
      </w:r>
      <w:r w:rsidR="00BE6406" w:rsidRPr="002A22AD">
        <w:rPr>
          <w:sz w:val="28"/>
          <w:szCs w:val="28"/>
        </w:rPr>
        <w:t xml:space="preserve">- </w:t>
      </w:r>
      <w:r w:rsidR="00716F22" w:rsidRPr="002A22AD">
        <w:rPr>
          <w:sz w:val="28"/>
          <w:szCs w:val="28"/>
        </w:rPr>
        <w:t>сведения о лицах, проводивших подсчет голосов; </w:t>
      </w:r>
      <w:r w:rsidR="00716F22" w:rsidRPr="002A22AD">
        <w:rPr>
          <w:sz w:val="28"/>
          <w:szCs w:val="28"/>
        </w:rPr>
        <w:br/>
      </w:r>
      <w:r w:rsidR="00BE6406" w:rsidRPr="002A22AD">
        <w:rPr>
          <w:sz w:val="28"/>
          <w:szCs w:val="28"/>
        </w:rPr>
        <w:t xml:space="preserve">-  </w:t>
      </w:r>
      <w:r w:rsidR="00716F22" w:rsidRPr="002A22AD">
        <w:rPr>
          <w:sz w:val="28"/>
          <w:szCs w:val="28"/>
        </w:rPr>
        <w:t>сведения о лицах, подписавших протокол.</w:t>
      </w:r>
    </w:p>
    <w:p w:rsidR="00B74906" w:rsidRDefault="006603A3" w:rsidP="003E1D26">
      <w:pPr>
        <w:jc w:val="both"/>
        <w:rPr>
          <w:sz w:val="28"/>
          <w:szCs w:val="28"/>
        </w:rPr>
      </w:pPr>
      <w:r w:rsidRPr="00BE6406">
        <w:rPr>
          <w:sz w:val="28"/>
          <w:szCs w:val="28"/>
        </w:rPr>
        <w:t>5.</w:t>
      </w:r>
      <w:r w:rsidR="00401EBF">
        <w:rPr>
          <w:sz w:val="28"/>
          <w:szCs w:val="28"/>
        </w:rPr>
        <w:t>1</w:t>
      </w:r>
      <w:r w:rsidR="000B5DA7">
        <w:rPr>
          <w:sz w:val="28"/>
          <w:szCs w:val="28"/>
        </w:rPr>
        <w:t>1</w:t>
      </w:r>
      <w:r w:rsidRPr="00BE6406">
        <w:rPr>
          <w:sz w:val="28"/>
          <w:szCs w:val="28"/>
        </w:rPr>
        <w:t>. Решение</w:t>
      </w:r>
      <w:r w:rsidR="00B74906" w:rsidRPr="00BE6406">
        <w:rPr>
          <w:sz w:val="28"/>
          <w:szCs w:val="28"/>
        </w:rPr>
        <w:t xml:space="preserve"> на Общем собрании членов Союза</w:t>
      </w:r>
      <w:r w:rsidRPr="00BE6406">
        <w:rPr>
          <w:sz w:val="28"/>
          <w:szCs w:val="28"/>
        </w:rPr>
        <w:t xml:space="preserve"> по всем вопросам принимается простым большинством</w:t>
      </w:r>
      <w:r w:rsidRPr="00BB41F2">
        <w:rPr>
          <w:sz w:val="28"/>
          <w:szCs w:val="28"/>
        </w:rPr>
        <w:t xml:space="preserve"> голосов</w:t>
      </w:r>
      <w:r w:rsidR="009E3E1A">
        <w:rPr>
          <w:sz w:val="28"/>
          <w:szCs w:val="28"/>
        </w:rPr>
        <w:t>, за исключением вопрос</w:t>
      </w:r>
      <w:r w:rsidR="00F512F3">
        <w:rPr>
          <w:sz w:val="28"/>
          <w:szCs w:val="28"/>
        </w:rPr>
        <w:t>ов</w:t>
      </w:r>
      <w:r w:rsidR="009E3E1A">
        <w:rPr>
          <w:sz w:val="28"/>
          <w:szCs w:val="28"/>
        </w:rPr>
        <w:t xml:space="preserve"> </w:t>
      </w:r>
      <w:r w:rsidR="00F512F3">
        <w:rPr>
          <w:sz w:val="28"/>
          <w:szCs w:val="28"/>
        </w:rPr>
        <w:t>решения п</w:t>
      </w:r>
      <w:r w:rsidR="009E3E1A" w:rsidRPr="00BB41F2">
        <w:rPr>
          <w:sz w:val="28"/>
          <w:szCs w:val="28"/>
        </w:rPr>
        <w:t xml:space="preserve">о </w:t>
      </w:r>
      <w:r w:rsidR="00F512F3">
        <w:rPr>
          <w:sz w:val="28"/>
          <w:szCs w:val="28"/>
        </w:rPr>
        <w:t>которым при</w:t>
      </w:r>
      <w:r w:rsidR="000C53C2">
        <w:rPr>
          <w:sz w:val="28"/>
          <w:szCs w:val="28"/>
        </w:rPr>
        <w:t>нимаются квалифицированным больш</w:t>
      </w:r>
      <w:r w:rsidR="00F512F3">
        <w:rPr>
          <w:sz w:val="28"/>
          <w:szCs w:val="28"/>
        </w:rPr>
        <w:t>инством 2/</w:t>
      </w:r>
      <w:r w:rsidR="000C53C2">
        <w:rPr>
          <w:sz w:val="28"/>
          <w:szCs w:val="28"/>
        </w:rPr>
        <w:t>3 голосов присутствующих на собрании</w:t>
      </w:r>
      <w:r w:rsidRPr="00BB41F2">
        <w:rPr>
          <w:sz w:val="28"/>
          <w:szCs w:val="28"/>
        </w:rPr>
        <w:t>.</w:t>
      </w:r>
      <w:r w:rsidR="006F09BF">
        <w:rPr>
          <w:sz w:val="28"/>
          <w:szCs w:val="28"/>
        </w:rPr>
        <w:t xml:space="preserve"> </w:t>
      </w:r>
    </w:p>
    <w:p w:rsidR="006603A3" w:rsidRPr="00BB41F2" w:rsidRDefault="006603A3" w:rsidP="003E1D26">
      <w:pPr>
        <w:jc w:val="both"/>
        <w:rPr>
          <w:sz w:val="28"/>
          <w:szCs w:val="28"/>
        </w:rPr>
      </w:pPr>
      <w:r w:rsidRPr="005B2265">
        <w:rPr>
          <w:sz w:val="28"/>
          <w:szCs w:val="28"/>
        </w:rPr>
        <w:t>5</w:t>
      </w:r>
      <w:r>
        <w:rPr>
          <w:sz w:val="28"/>
          <w:szCs w:val="28"/>
        </w:rPr>
        <w:t>.1</w:t>
      </w:r>
      <w:r w:rsidR="000B5DA7">
        <w:rPr>
          <w:sz w:val="28"/>
          <w:szCs w:val="28"/>
        </w:rPr>
        <w:t>2</w:t>
      </w:r>
      <w:r w:rsidRPr="00BB41F2">
        <w:rPr>
          <w:sz w:val="28"/>
          <w:szCs w:val="28"/>
        </w:rPr>
        <w:t xml:space="preserve">. </w:t>
      </w:r>
      <w:r w:rsidR="000C53C2">
        <w:rPr>
          <w:sz w:val="28"/>
          <w:szCs w:val="28"/>
        </w:rPr>
        <w:t>И</w:t>
      </w:r>
      <w:r w:rsidRPr="00BB41F2">
        <w:rPr>
          <w:sz w:val="28"/>
          <w:szCs w:val="28"/>
        </w:rPr>
        <w:t>сполнительный коллегиальны</w:t>
      </w:r>
      <w:r w:rsidR="00B74906">
        <w:rPr>
          <w:sz w:val="28"/>
          <w:szCs w:val="28"/>
        </w:rPr>
        <w:t>м</w:t>
      </w:r>
      <w:r w:rsidRPr="00BB41F2">
        <w:rPr>
          <w:sz w:val="28"/>
          <w:szCs w:val="28"/>
        </w:rPr>
        <w:t xml:space="preserve"> орган</w:t>
      </w:r>
      <w:r w:rsidR="00B74906">
        <w:rPr>
          <w:sz w:val="28"/>
          <w:szCs w:val="28"/>
        </w:rPr>
        <w:t>ом</w:t>
      </w:r>
      <w:r w:rsidRPr="00BB41F2">
        <w:rPr>
          <w:sz w:val="28"/>
          <w:szCs w:val="28"/>
        </w:rPr>
        <w:t xml:space="preserve"> Союза</w:t>
      </w:r>
      <w:r w:rsidR="00B74906">
        <w:rPr>
          <w:sz w:val="28"/>
          <w:szCs w:val="28"/>
        </w:rPr>
        <w:t xml:space="preserve"> является Совет Союза</w:t>
      </w:r>
      <w:r w:rsidRPr="00BB41F2">
        <w:rPr>
          <w:sz w:val="28"/>
          <w:szCs w:val="28"/>
        </w:rPr>
        <w:t>.</w:t>
      </w:r>
    </w:p>
    <w:p w:rsidR="006603A3" w:rsidRPr="00BB41F2" w:rsidRDefault="006603A3" w:rsidP="003E1D26">
      <w:pPr>
        <w:jc w:val="both"/>
        <w:rPr>
          <w:sz w:val="28"/>
          <w:szCs w:val="28"/>
        </w:rPr>
      </w:pPr>
      <w:r w:rsidRPr="005B2265">
        <w:rPr>
          <w:sz w:val="28"/>
          <w:szCs w:val="28"/>
        </w:rPr>
        <w:t>5</w:t>
      </w:r>
      <w:r>
        <w:rPr>
          <w:sz w:val="28"/>
          <w:szCs w:val="28"/>
        </w:rPr>
        <w:t>.1</w:t>
      </w:r>
      <w:r w:rsidR="000B5DA7">
        <w:rPr>
          <w:sz w:val="28"/>
          <w:szCs w:val="28"/>
        </w:rPr>
        <w:t>3</w:t>
      </w:r>
      <w:r w:rsidRPr="00BB41F2">
        <w:rPr>
          <w:sz w:val="28"/>
          <w:szCs w:val="28"/>
        </w:rPr>
        <w:t xml:space="preserve">. Совет избирается </w:t>
      </w:r>
      <w:r w:rsidR="00B74906">
        <w:rPr>
          <w:sz w:val="28"/>
          <w:szCs w:val="28"/>
        </w:rPr>
        <w:t>на Общем собрании</w:t>
      </w:r>
      <w:r w:rsidR="00B74906" w:rsidRPr="00BB41F2">
        <w:rPr>
          <w:sz w:val="28"/>
          <w:szCs w:val="28"/>
        </w:rPr>
        <w:t xml:space="preserve"> </w:t>
      </w:r>
      <w:r w:rsidR="00B74906">
        <w:rPr>
          <w:sz w:val="28"/>
          <w:szCs w:val="28"/>
        </w:rPr>
        <w:t xml:space="preserve">членов </w:t>
      </w:r>
      <w:r w:rsidR="00B74906" w:rsidRPr="00BB41F2">
        <w:rPr>
          <w:sz w:val="28"/>
          <w:szCs w:val="28"/>
        </w:rPr>
        <w:t>Союза</w:t>
      </w:r>
      <w:r w:rsidR="009E3E1A">
        <w:rPr>
          <w:sz w:val="28"/>
          <w:szCs w:val="28"/>
        </w:rPr>
        <w:t xml:space="preserve"> в количестве не более </w:t>
      </w:r>
      <w:r w:rsidR="000C53C2">
        <w:rPr>
          <w:sz w:val="28"/>
          <w:szCs w:val="28"/>
        </w:rPr>
        <w:t>7</w:t>
      </w:r>
      <w:r w:rsidR="009E3E1A">
        <w:rPr>
          <w:sz w:val="28"/>
          <w:szCs w:val="28"/>
        </w:rPr>
        <w:t xml:space="preserve"> человек</w:t>
      </w:r>
      <w:r w:rsidR="00B74906" w:rsidRPr="00BB41F2">
        <w:rPr>
          <w:sz w:val="28"/>
          <w:szCs w:val="28"/>
        </w:rPr>
        <w:t xml:space="preserve"> </w:t>
      </w:r>
      <w:r w:rsidRPr="00BB41F2">
        <w:rPr>
          <w:sz w:val="28"/>
          <w:szCs w:val="28"/>
        </w:rPr>
        <w:t>сроком на 5 (пять) лет, из числа членов Союза.</w:t>
      </w:r>
      <w:r w:rsidR="00594A74">
        <w:rPr>
          <w:sz w:val="28"/>
          <w:szCs w:val="28"/>
        </w:rPr>
        <w:t xml:space="preserve"> </w:t>
      </w:r>
      <w:r w:rsidR="00594A74" w:rsidRPr="00BB41F2">
        <w:rPr>
          <w:sz w:val="28"/>
          <w:szCs w:val="28"/>
        </w:rPr>
        <w:t>Совет может быть переизбран по истечении срока полномочий на новый срок в том же составе.</w:t>
      </w:r>
    </w:p>
    <w:p w:rsidR="006603A3" w:rsidRDefault="006603A3" w:rsidP="003E1D26">
      <w:pPr>
        <w:jc w:val="both"/>
        <w:rPr>
          <w:sz w:val="28"/>
          <w:szCs w:val="28"/>
        </w:rPr>
      </w:pPr>
      <w:r w:rsidRPr="005B2265">
        <w:rPr>
          <w:sz w:val="28"/>
          <w:szCs w:val="28"/>
        </w:rPr>
        <w:t>5</w:t>
      </w:r>
      <w:r>
        <w:rPr>
          <w:sz w:val="28"/>
          <w:szCs w:val="28"/>
        </w:rPr>
        <w:t>.1</w:t>
      </w:r>
      <w:r w:rsidR="000B5DA7">
        <w:rPr>
          <w:sz w:val="28"/>
          <w:szCs w:val="28"/>
        </w:rPr>
        <w:t>4</w:t>
      </w:r>
      <w:r w:rsidRPr="00BB41F2">
        <w:rPr>
          <w:sz w:val="28"/>
          <w:szCs w:val="28"/>
        </w:rPr>
        <w:t xml:space="preserve">. Вопрос о досрочном прекращении полномочий </w:t>
      </w:r>
      <w:r w:rsidR="00632AA6">
        <w:rPr>
          <w:sz w:val="28"/>
          <w:szCs w:val="28"/>
        </w:rPr>
        <w:t xml:space="preserve">Совета </w:t>
      </w:r>
      <w:r w:rsidRPr="00BB41F2">
        <w:rPr>
          <w:sz w:val="28"/>
          <w:szCs w:val="28"/>
        </w:rPr>
        <w:t>может быть поставлен на рассмотрение</w:t>
      </w:r>
      <w:r w:rsidR="00762660" w:rsidRPr="00762660">
        <w:rPr>
          <w:sz w:val="28"/>
          <w:szCs w:val="28"/>
        </w:rPr>
        <w:t xml:space="preserve"> </w:t>
      </w:r>
      <w:r w:rsidR="00762660">
        <w:rPr>
          <w:sz w:val="28"/>
          <w:szCs w:val="28"/>
        </w:rPr>
        <w:t>Общего собрания</w:t>
      </w:r>
      <w:r w:rsidR="00762660" w:rsidRPr="00BB41F2">
        <w:rPr>
          <w:sz w:val="28"/>
          <w:szCs w:val="28"/>
        </w:rPr>
        <w:t xml:space="preserve"> членов Союза</w:t>
      </w:r>
      <w:r w:rsidRPr="00BB41F2">
        <w:rPr>
          <w:sz w:val="28"/>
          <w:szCs w:val="28"/>
        </w:rPr>
        <w:t xml:space="preserve"> по требованию </w:t>
      </w:r>
      <w:r w:rsidR="0073542B">
        <w:rPr>
          <w:sz w:val="28"/>
          <w:szCs w:val="28"/>
        </w:rPr>
        <w:t xml:space="preserve">Председателя Союза или </w:t>
      </w:r>
      <w:r w:rsidRPr="00BB41F2">
        <w:rPr>
          <w:sz w:val="28"/>
          <w:szCs w:val="28"/>
        </w:rPr>
        <w:t>не менее 1/</w:t>
      </w:r>
      <w:r w:rsidR="005C1EB3">
        <w:rPr>
          <w:sz w:val="28"/>
          <w:szCs w:val="28"/>
        </w:rPr>
        <w:t>5</w:t>
      </w:r>
      <w:r w:rsidRPr="00BB41F2">
        <w:rPr>
          <w:sz w:val="28"/>
          <w:szCs w:val="28"/>
        </w:rPr>
        <w:t xml:space="preserve"> членов Союза.</w:t>
      </w:r>
    </w:p>
    <w:p w:rsidR="004C09A3" w:rsidRDefault="00A4580A" w:rsidP="003E1D26">
      <w:pPr>
        <w:jc w:val="both"/>
        <w:rPr>
          <w:sz w:val="28"/>
          <w:szCs w:val="28"/>
        </w:rPr>
      </w:pPr>
      <w:r>
        <w:rPr>
          <w:sz w:val="28"/>
          <w:szCs w:val="28"/>
        </w:rPr>
        <w:t>5.1</w:t>
      </w:r>
      <w:r w:rsidR="000B5DA7">
        <w:rPr>
          <w:sz w:val="28"/>
          <w:szCs w:val="28"/>
        </w:rPr>
        <w:t>5</w:t>
      </w:r>
      <w:r>
        <w:rPr>
          <w:sz w:val="28"/>
          <w:szCs w:val="28"/>
        </w:rPr>
        <w:t>. Член Совета</w:t>
      </w:r>
      <w:r w:rsidR="007B61C5">
        <w:rPr>
          <w:sz w:val="28"/>
          <w:szCs w:val="28"/>
        </w:rPr>
        <w:t>,</w:t>
      </w:r>
      <w:r>
        <w:rPr>
          <w:sz w:val="28"/>
          <w:szCs w:val="28"/>
        </w:rPr>
        <w:t xml:space="preserve"> </w:t>
      </w:r>
      <w:r w:rsidR="007B61C5">
        <w:rPr>
          <w:sz w:val="28"/>
          <w:szCs w:val="28"/>
        </w:rPr>
        <w:t xml:space="preserve">по решению Общего собрания, </w:t>
      </w:r>
      <w:r>
        <w:rPr>
          <w:sz w:val="28"/>
          <w:szCs w:val="28"/>
        </w:rPr>
        <w:t xml:space="preserve">может </w:t>
      </w:r>
      <w:r w:rsidR="004C09A3">
        <w:rPr>
          <w:sz w:val="28"/>
          <w:szCs w:val="28"/>
        </w:rPr>
        <w:t xml:space="preserve">досрочно </w:t>
      </w:r>
      <w:r>
        <w:rPr>
          <w:sz w:val="28"/>
          <w:szCs w:val="28"/>
        </w:rPr>
        <w:t>прекратить свои полномочия</w:t>
      </w:r>
      <w:r w:rsidR="007B61C5">
        <w:rPr>
          <w:sz w:val="28"/>
          <w:szCs w:val="28"/>
        </w:rPr>
        <w:t xml:space="preserve"> </w:t>
      </w:r>
      <w:r w:rsidR="004C09A3">
        <w:rPr>
          <w:sz w:val="28"/>
          <w:szCs w:val="28"/>
        </w:rPr>
        <w:t>в случае:</w:t>
      </w:r>
    </w:p>
    <w:p w:rsidR="004C09A3" w:rsidRDefault="004C09A3" w:rsidP="004C09A3">
      <w:pPr>
        <w:pStyle w:val="a3"/>
        <w:numPr>
          <w:ilvl w:val="0"/>
          <w:numId w:val="20"/>
        </w:numPr>
        <w:jc w:val="both"/>
        <w:rPr>
          <w:sz w:val="28"/>
          <w:szCs w:val="28"/>
        </w:rPr>
      </w:pPr>
      <w:r>
        <w:rPr>
          <w:sz w:val="28"/>
          <w:szCs w:val="28"/>
        </w:rPr>
        <w:t>добровольного выхода из состава Совета;</w:t>
      </w:r>
    </w:p>
    <w:p w:rsidR="004C09A3" w:rsidRDefault="004C09A3" w:rsidP="004C09A3">
      <w:pPr>
        <w:pStyle w:val="a3"/>
        <w:numPr>
          <w:ilvl w:val="0"/>
          <w:numId w:val="20"/>
        </w:numPr>
        <w:jc w:val="both"/>
        <w:rPr>
          <w:sz w:val="28"/>
          <w:szCs w:val="28"/>
        </w:rPr>
      </w:pPr>
      <w:r>
        <w:rPr>
          <w:sz w:val="28"/>
          <w:szCs w:val="28"/>
        </w:rPr>
        <w:t>выхода из состава членов Союза;</w:t>
      </w:r>
    </w:p>
    <w:p w:rsidR="00A4580A" w:rsidRPr="004C09A3" w:rsidRDefault="004C09A3" w:rsidP="004C09A3">
      <w:pPr>
        <w:pStyle w:val="a3"/>
        <w:numPr>
          <w:ilvl w:val="0"/>
          <w:numId w:val="20"/>
        </w:numPr>
        <w:jc w:val="both"/>
        <w:rPr>
          <w:sz w:val="28"/>
          <w:szCs w:val="28"/>
        </w:rPr>
      </w:pPr>
      <w:r>
        <w:rPr>
          <w:sz w:val="28"/>
          <w:szCs w:val="28"/>
        </w:rPr>
        <w:t>уклонения от участия в работе Совета Союза.</w:t>
      </w:r>
    </w:p>
    <w:p w:rsidR="006603A3" w:rsidRPr="00BB41F2" w:rsidRDefault="006603A3" w:rsidP="003E1D26">
      <w:pPr>
        <w:jc w:val="both"/>
        <w:rPr>
          <w:sz w:val="28"/>
          <w:szCs w:val="28"/>
        </w:rPr>
      </w:pPr>
      <w:r>
        <w:rPr>
          <w:sz w:val="28"/>
          <w:szCs w:val="28"/>
          <w:lang w:val="en-US"/>
        </w:rPr>
        <w:t>5</w:t>
      </w:r>
      <w:r>
        <w:rPr>
          <w:sz w:val="28"/>
          <w:szCs w:val="28"/>
        </w:rPr>
        <w:t>.1</w:t>
      </w:r>
      <w:r w:rsidR="000B5DA7">
        <w:rPr>
          <w:sz w:val="28"/>
          <w:szCs w:val="28"/>
        </w:rPr>
        <w:t>6</w:t>
      </w:r>
      <w:r w:rsidRPr="00BB41F2">
        <w:rPr>
          <w:sz w:val="28"/>
          <w:szCs w:val="28"/>
        </w:rPr>
        <w:t>. Совет вправе:</w:t>
      </w:r>
    </w:p>
    <w:p w:rsidR="00E90961" w:rsidRPr="00BB41F2" w:rsidRDefault="00E90961" w:rsidP="00F46CE6">
      <w:pPr>
        <w:numPr>
          <w:ilvl w:val="0"/>
          <w:numId w:val="9"/>
        </w:numPr>
        <w:autoSpaceDE w:val="0"/>
        <w:autoSpaceDN w:val="0"/>
        <w:adjustRightInd w:val="0"/>
        <w:ind w:firstLine="360"/>
        <w:jc w:val="both"/>
        <w:rPr>
          <w:sz w:val="28"/>
          <w:szCs w:val="28"/>
        </w:rPr>
      </w:pPr>
      <w:r w:rsidRPr="00BB41F2">
        <w:rPr>
          <w:sz w:val="28"/>
          <w:szCs w:val="28"/>
        </w:rPr>
        <w:t>утвержд</w:t>
      </w:r>
      <w:r w:rsidR="00BE6406">
        <w:rPr>
          <w:sz w:val="28"/>
          <w:szCs w:val="28"/>
        </w:rPr>
        <w:t>ать</w:t>
      </w:r>
      <w:r w:rsidRPr="00BB41F2">
        <w:rPr>
          <w:sz w:val="28"/>
          <w:szCs w:val="28"/>
        </w:rPr>
        <w:t xml:space="preserve"> год</w:t>
      </w:r>
      <w:r>
        <w:rPr>
          <w:sz w:val="28"/>
          <w:szCs w:val="28"/>
        </w:rPr>
        <w:t>ово</w:t>
      </w:r>
      <w:r w:rsidR="00BE6406">
        <w:rPr>
          <w:sz w:val="28"/>
          <w:szCs w:val="28"/>
        </w:rPr>
        <w:t>й</w:t>
      </w:r>
      <w:r>
        <w:rPr>
          <w:sz w:val="28"/>
          <w:szCs w:val="28"/>
        </w:rPr>
        <w:t xml:space="preserve"> план и Смет</w:t>
      </w:r>
      <w:r w:rsidR="00BE6406">
        <w:rPr>
          <w:sz w:val="28"/>
          <w:szCs w:val="28"/>
        </w:rPr>
        <w:t>у</w:t>
      </w:r>
      <w:r>
        <w:rPr>
          <w:sz w:val="28"/>
          <w:szCs w:val="28"/>
        </w:rPr>
        <w:t xml:space="preserve"> расходов на предстоящий год,</w:t>
      </w:r>
      <w:r w:rsidRPr="00BB41F2">
        <w:rPr>
          <w:sz w:val="28"/>
          <w:szCs w:val="28"/>
        </w:rPr>
        <w:t xml:space="preserve"> годов</w:t>
      </w:r>
      <w:r w:rsidR="00BE6406">
        <w:rPr>
          <w:sz w:val="28"/>
          <w:szCs w:val="28"/>
        </w:rPr>
        <w:t>ую</w:t>
      </w:r>
      <w:r w:rsidRPr="00BB41F2">
        <w:rPr>
          <w:sz w:val="28"/>
          <w:szCs w:val="28"/>
        </w:rPr>
        <w:t xml:space="preserve"> </w:t>
      </w:r>
      <w:r>
        <w:rPr>
          <w:sz w:val="28"/>
          <w:szCs w:val="28"/>
        </w:rPr>
        <w:t>бухгалтерск</w:t>
      </w:r>
      <w:r w:rsidR="00BE6406">
        <w:rPr>
          <w:sz w:val="28"/>
          <w:szCs w:val="28"/>
        </w:rPr>
        <w:t>ую</w:t>
      </w:r>
      <w:r>
        <w:rPr>
          <w:sz w:val="28"/>
          <w:szCs w:val="28"/>
        </w:rPr>
        <w:t xml:space="preserve"> (финансов</w:t>
      </w:r>
      <w:r w:rsidR="00BE6406">
        <w:rPr>
          <w:sz w:val="28"/>
          <w:szCs w:val="28"/>
        </w:rPr>
        <w:t>ую</w:t>
      </w:r>
      <w:r>
        <w:rPr>
          <w:sz w:val="28"/>
          <w:szCs w:val="28"/>
        </w:rPr>
        <w:t>) отчетност</w:t>
      </w:r>
      <w:r w:rsidR="00BE6406">
        <w:rPr>
          <w:sz w:val="28"/>
          <w:szCs w:val="28"/>
        </w:rPr>
        <w:t>ь</w:t>
      </w:r>
      <w:r w:rsidRPr="00BB41F2">
        <w:rPr>
          <w:sz w:val="28"/>
          <w:szCs w:val="28"/>
        </w:rPr>
        <w:t>;</w:t>
      </w:r>
    </w:p>
    <w:p w:rsidR="0069159E" w:rsidRDefault="00352CA9" w:rsidP="00F46CE6">
      <w:pPr>
        <w:numPr>
          <w:ilvl w:val="0"/>
          <w:numId w:val="9"/>
        </w:numPr>
        <w:autoSpaceDE w:val="0"/>
        <w:autoSpaceDN w:val="0"/>
        <w:adjustRightInd w:val="0"/>
        <w:ind w:firstLine="360"/>
        <w:jc w:val="both"/>
        <w:rPr>
          <w:sz w:val="28"/>
          <w:szCs w:val="28"/>
        </w:rPr>
      </w:pPr>
      <w:r>
        <w:rPr>
          <w:sz w:val="28"/>
          <w:szCs w:val="28"/>
        </w:rPr>
        <w:t>о</w:t>
      </w:r>
      <w:r w:rsidR="0069159E">
        <w:rPr>
          <w:sz w:val="28"/>
          <w:szCs w:val="28"/>
        </w:rPr>
        <w:t xml:space="preserve">пределять </w:t>
      </w:r>
      <w:r w:rsidR="0069159E" w:rsidRPr="00E05279">
        <w:rPr>
          <w:sz w:val="28"/>
          <w:szCs w:val="28"/>
        </w:rPr>
        <w:t>размер и способ уплаты</w:t>
      </w:r>
      <w:r w:rsidR="0069159E">
        <w:rPr>
          <w:sz w:val="28"/>
          <w:szCs w:val="28"/>
        </w:rPr>
        <w:t xml:space="preserve"> вступительных, </w:t>
      </w:r>
      <w:r w:rsidR="0069159E" w:rsidRPr="00E05279">
        <w:rPr>
          <w:sz w:val="28"/>
          <w:szCs w:val="28"/>
        </w:rPr>
        <w:t>членских</w:t>
      </w:r>
      <w:r w:rsidR="0069159E">
        <w:rPr>
          <w:sz w:val="28"/>
          <w:szCs w:val="28"/>
        </w:rPr>
        <w:t xml:space="preserve"> и</w:t>
      </w:r>
      <w:r w:rsidR="0069159E" w:rsidRPr="00E05279">
        <w:rPr>
          <w:sz w:val="28"/>
          <w:szCs w:val="28"/>
        </w:rPr>
        <w:t xml:space="preserve"> </w:t>
      </w:r>
      <w:r>
        <w:rPr>
          <w:sz w:val="28"/>
          <w:szCs w:val="28"/>
        </w:rPr>
        <w:t>иных</w:t>
      </w:r>
      <w:r w:rsidR="0069159E" w:rsidRPr="00E05279">
        <w:rPr>
          <w:sz w:val="28"/>
          <w:szCs w:val="28"/>
        </w:rPr>
        <w:t xml:space="preserve"> имущественных взнос</w:t>
      </w:r>
      <w:r w:rsidR="0069159E">
        <w:rPr>
          <w:sz w:val="28"/>
          <w:szCs w:val="28"/>
        </w:rPr>
        <w:t>ов</w:t>
      </w:r>
      <w:r>
        <w:rPr>
          <w:sz w:val="28"/>
          <w:szCs w:val="28"/>
        </w:rPr>
        <w:t xml:space="preserve"> членов Союза;</w:t>
      </w:r>
      <w:r w:rsidR="0069159E" w:rsidRPr="00E05279">
        <w:rPr>
          <w:sz w:val="28"/>
          <w:szCs w:val="28"/>
        </w:rPr>
        <w:t xml:space="preserve"> </w:t>
      </w:r>
    </w:p>
    <w:p w:rsidR="006603A3" w:rsidRPr="00BB41F2" w:rsidRDefault="006603A3" w:rsidP="00F46CE6">
      <w:pPr>
        <w:numPr>
          <w:ilvl w:val="0"/>
          <w:numId w:val="9"/>
        </w:numPr>
        <w:autoSpaceDE w:val="0"/>
        <w:autoSpaceDN w:val="0"/>
        <w:adjustRightInd w:val="0"/>
        <w:ind w:firstLine="360"/>
        <w:jc w:val="both"/>
        <w:rPr>
          <w:sz w:val="28"/>
          <w:szCs w:val="28"/>
        </w:rPr>
      </w:pPr>
      <w:r w:rsidRPr="00BB41F2">
        <w:rPr>
          <w:sz w:val="28"/>
          <w:szCs w:val="28"/>
        </w:rPr>
        <w:t>гот</w:t>
      </w:r>
      <w:r>
        <w:rPr>
          <w:sz w:val="28"/>
          <w:szCs w:val="28"/>
        </w:rPr>
        <w:t xml:space="preserve">овить вопросы для обсуждения и утверждения на </w:t>
      </w:r>
      <w:r w:rsidR="00762660">
        <w:rPr>
          <w:sz w:val="28"/>
          <w:szCs w:val="28"/>
        </w:rPr>
        <w:t>Общем собрании</w:t>
      </w:r>
      <w:r w:rsidR="00762660" w:rsidRPr="00BB41F2">
        <w:rPr>
          <w:sz w:val="28"/>
          <w:szCs w:val="28"/>
        </w:rPr>
        <w:t xml:space="preserve"> членов Союза</w:t>
      </w:r>
      <w:r w:rsidRPr="00BB41F2">
        <w:rPr>
          <w:sz w:val="28"/>
          <w:szCs w:val="28"/>
        </w:rPr>
        <w:t>;</w:t>
      </w:r>
    </w:p>
    <w:p w:rsidR="006603A3" w:rsidRPr="00BB41F2" w:rsidRDefault="006603A3" w:rsidP="00F46CE6">
      <w:pPr>
        <w:numPr>
          <w:ilvl w:val="0"/>
          <w:numId w:val="9"/>
        </w:numPr>
        <w:autoSpaceDE w:val="0"/>
        <w:autoSpaceDN w:val="0"/>
        <w:adjustRightInd w:val="0"/>
        <w:ind w:firstLine="360"/>
        <w:jc w:val="both"/>
        <w:rPr>
          <w:sz w:val="28"/>
          <w:szCs w:val="28"/>
        </w:rPr>
      </w:pPr>
      <w:r>
        <w:rPr>
          <w:sz w:val="28"/>
          <w:szCs w:val="28"/>
        </w:rPr>
        <w:t>извещать письменно или по электронным средствам связи, через печатные издания Союза и иные средства массовой информации о дате и повестке проведения</w:t>
      </w:r>
      <w:r w:rsidR="00762660" w:rsidRPr="00762660">
        <w:rPr>
          <w:sz w:val="28"/>
          <w:szCs w:val="28"/>
        </w:rPr>
        <w:t xml:space="preserve"> </w:t>
      </w:r>
      <w:r w:rsidR="00762660">
        <w:rPr>
          <w:sz w:val="28"/>
          <w:szCs w:val="28"/>
        </w:rPr>
        <w:t>Общего собрания</w:t>
      </w:r>
      <w:r w:rsidR="00762660" w:rsidRPr="00BB41F2">
        <w:rPr>
          <w:sz w:val="28"/>
          <w:szCs w:val="28"/>
        </w:rPr>
        <w:t xml:space="preserve"> членов Союза</w:t>
      </w:r>
      <w:r w:rsidRPr="00BB41F2">
        <w:rPr>
          <w:sz w:val="28"/>
          <w:szCs w:val="28"/>
        </w:rPr>
        <w:t>;</w:t>
      </w:r>
    </w:p>
    <w:p w:rsidR="00632AA6" w:rsidRPr="00BB41F2" w:rsidRDefault="00632AA6" w:rsidP="00F46CE6">
      <w:pPr>
        <w:numPr>
          <w:ilvl w:val="0"/>
          <w:numId w:val="9"/>
        </w:numPr>
        <w:autoSpaceDE w:val="0"/>
        <w:autoSpaceDN w:val="0"/>
        <w:adjustRightInd w:val="0"/>
        <w:ind w:firstLine="360"/>
        <w:jc w:val="both"/>
        <w:rPr>
          <w:sz w:val="28"/>
          <w:szCs w:val="28"/>
        </w:rPr>
      </w:pPr>
      <w:r w:rsidRPr="00BB41F2">
        <w:rPr>
          <w:sz w:val="28"/>
          <w:szCs w:val="28"/>
        </w:rPr>
        <w:t>осуществляет рассмотрение заявлений, жалоб, предложений членов Союза;</w:t>
      </w:r>
    </w:p>
    <w:p w:rsidR="00352CA9" w:rsidRPr="00F46CE6" w:rsidRDefault="00352CA9" w:rsidP="00F46CE6">
      <w:pPr>
        <w:numPr>
          <w:ilvl w:val="0"/>
          <w:numId w:val="9"/>
        </w:numPr>
        <w:autoSpaceDE w:val="0"/>
        <w:autoSpaceDN w:val="0"/>
        <w:adjustRightInd w:val="0"/>
        <w:ind w:firstLine="360"/>
        <w:jc w:val="both"/>
        <w:rPr>
          <w:sz w:val="28"/>
          <w:szCs w:val="28"/>
        </w:rPr>
      </w:pPr>
      <w:r w:rsidRPr="00F46CE6">
        <w:rPr>
          <w:sz w:val="28"/>
          <w:szCs w:val="28"/>
        </w:rPr>
        <w:lastRenderedPageBreak/>
        <w:t>принимать решение о приеме новых членов в Союз</w:t>
      </w:r>
      <w:r w:rsidR="00F46CE6" w:rsidRPr="00F46CE6">
        <w:rPr>
          <w:sz w:val="28"/>
          <w:szCs w:val="28"/>
        </w:rPr>
        <w:t xml:space="preserve"> и </w:t>
      </w:r>
      <w:r w:rsidR="005C1EB3">
        <w:rPr>
          <w:sz w:val="28"/>
          <w:szCs w:val="28"/>
        </w:rPr>
        <w:t>выхода</w:t>
      </w:r>
      <w:r w:rsidR="00F46CE6" w:rsidRPr="00F46CE6">
        <w:rPr>
          <w:sz w:val="28"/>
          <w:szCs w:val="28"/>
        </w:rPr>
        <w:t xml:space="preserve"> их из членов Союза;</w:t>
      </w:r>
    </w:p>
    <w:p w:rsidR="0050286B" w:rsidRDefault="0050286B" w:rsidP="0050286B">
      <w:pPr>
        <w:numPr>
          <w:ilvl w:val="0"/>
          <w:numId w:val="9"/>
        </w:numPr>
        <w:autoSpaceDE w:val="0"/>
        <w:autoSpaceDN w:val="0"/>
        <w:adjustRightInd w:val="0"/>
        <w:ind w:firstLine="360"/>
        <w:jc w:val="both"/>
        <w:rPr>
          <w:rFonts w:eastAsiaTheme="minorHAnsi"/>
          <w:sz w:val="28"/>
          <w:szCs w:val="28"/>
          <w:lang w:eastAsia="en-US"/>
        </w:rPr>
      </w:pPr>
      <w:r w:rsidRPr="001807BA">
        <w:rPr>
          <w:sz w:val="28"/>
          <w:szCs w:val="28"/>
        </w:rPr>
        <w:t xml:space="preserve">принятие решений о создании Союзом других юридических лиц, об участии Союза </w:t>
      </w:r>
      <w:r>
        <w:rPr>
          <w:rFonts w:eastAsiaTheme="minorHAnsi"/>
          <w:sz w:val="28"/>
          <w:szCs w:val="28"/>
          <w:lang w:eastAsia="en-US"/>
        </w:rPr>
        <w:t>в других юридических лицах;</w:t>
      </w:r>
    </w:p>
    <w:p w:rsidR="006603A3" w:rsidRPr="00BB41F2" w:rsidRDefault="006603A3" w:rsidP="00F46CE6">
      <w:pPr>
        <w:numPr>
          <w:ilvl w:val="0"/>
          <w:numId w:val="9"/>
        </w:numPr>
        <w:autoSpaceDE w:val="0"/>
        <w:autoSpaceDN w:val="0"/>
        <w:adjustRightInd w:val="0"/>
        <w:ind w:firstLine="360"/>
        <w:jc w:val="both"/>
        <w:rPr>
          <w:sz w:val="28"/>
          <w:szCs w:val="28"/>
        </w:rPr>
      </w:pPr>
      <w:r w:rsidRPr="00BB41F2">
        <w:rPr>
          <w:sz w:val="28"/>
          <w:szCs w:val="28"/>
        </w:rPr>
        <w:t>решать любые другие вопросы, прямо предусмотренные настоящим Уставом и не относящиеся к исключи</w:t>
      </w:r>
      <w:r w:rsidR="006F09BF">
        <w:rPr>
          <w:sz w:val="28"/>
          <w:szCs w:val="28"/>
        </w:rPr>
        <w:t xml:space="preserve">тельной компетенции </w:t>
      </w:r>
      <w:r w:rsidR="00762660">
        <w:rPr>
          <w:sz w:val="28"/>
          <w:szCs w:val="28"/>
        </w:rPr>
        <w:t>Общего собрания</w:t>
      </w:r>
      <w:r w:rsidR="00762660" w:rsidRPr="00BB41F2">
        <w:rPr>
          <w:sz w:val="28"/>
          <w:szCs w:val="28"/>
        </w:rPr>
        <w:t xml:space="preserve"> членов Союза</w:t>
      </w:r>
      <w:r w:rsidR="006F09BF">
        <w:rPr>
          <w:sz w:val="28"/>
          <w:szCs w:val="28"/>
        </w:rPr>
        <w:t>, Председателя</w:t>
      </w:r>
      <w:r w:rsidR="006422E5">
        <w:rPr>
          <w:sz w:val="28"/>
          <w:szCs w:val="28"/>
        </w:rPr>
        <w:t xml:space="preserve"> Союза</w:t>
      </w:r>
      <w:r w:rsidR="006F09BF">
        <w:rPr>
          <w:sz w:val="28"/>
          <w:szCs w:val="28"/>
        </w:rPr>
        <w:t>, ревизионной комиссии.</w:t>
      </w:r>
    </w:p>
    <w:p w:rsidR="006603A3" w:rsidRPr="00BB41F2" w:rsidRDefault="006603A3" w:rsidP="003E1D26">
      <w:pPr>
        <w:jc w:val="both"/>
        <w:rPr>
          <w:sz w:val="28"/>
          <w:szCs w:val="28"/>
        </w:rPr>
      </w:pPr>
      <w:r w:rsidRPr="005B2265">
        <w:rPr>
          <w:sz w:val="28"/>
          <w:szCs w:val="28"/>
        </w:rPr>
        <w:t>5</w:t>
      </w:r>
      <w:r>
        <w:rPr>
          <w:sz w:val="28"/>
          <w:szCs w:val="28"/>
        </w:rPr>
        <w:t>.1</w:t>
      </w:r>
      <w:r w:rsidR="000B5DA7">
        <w:rPr>
          <w:sz w:val="28"/>
          <w:szCs w:val="28"/>
        </w:rPr>
        <w:t>7</w:t>
      </w:r>
      <w:r w:rsidRPr="00BB41F2">
        <w:rPr>
          <w:sz w:val="28"/>
          <w:szCs w:val="28"/>
        </w:rPr>
        <w:t xml:space="preserve">. Заседания Совета проводятся по мере необходимости, но не реже одного раза в </w:t>
      </w:r>
      <w:r w:rsidR="004C09A3">
        <w:rPr>
          <w:sz w:val="28"/>
          <w:szCs w:val="28"/>
        </w:rPr>
        <w:t>месяц</w:t>
      </w:r>
      <w:r w:rsidRPr="00BB41F2">
        <w:rPr>
          <w:sz w:val="28"/>
          <w:szCs w:val="28"/>
        </w:rPr>
        <w:t xml:space="preserve">, и считаются правомочными при участии в них </w:t>
      </w:r>
      <w:r w:rsidR="006F09BF">
        <w:rPr>
          <w:sz w:val="28"/>
          <w:szCs w:val="28"/>
        </w:rPr>
        <w:t>более половины</w:t>
      </w:r>
      <w:r w:rsidRPr="00BB41F2">
        <w:rPr>
          <w:sz w:val="28"/>
          <w:szCs w:val="28"/>
        </w:rPr>
        <w:t xml:space="preserve"> членов Совета.</w:t>
      </w:r>
    </w:p>
    <w:p w:rsidR="006603A3" w:rsidRDefault="006603A3" w:rsidP="003E1D26">
      <w:pPr>
        <w:jc w:val="both"/>
        <w:rPr>
          <w:sz w:val="28"/>
          <w:szCs w:val="28"/>
        </w:rPr>
      </w:pPr>
      <w:r w:rsidRPr="005B2265">
        <w:rPr>
          <w:sz w:val="28"/>
          <w:szCs w:val="28"/>
        </w:rPr>
        <w:t>5</w:t>
      </w:r>
      <w:r>
        <w:rPr>
          <w:sz w:val="28"/>
          <w:szCs w:val="28"/>
        </w:rPr>
        <w:t>.</w:t>
      </w:r>
      <w:r w:rsidR="000B5DA7">
        <w:rPr>
          <w:sz w:val="28"/>
          <w:szCs w:val="28"/>
        </w:rPr>
        <w:t>18</w:t>
      </w:r>
      <w:r w:rsidRPr="00BB41F2">
        <w:rPr>
          <w:sz w:val="28"/>
          <w:szCs w:val="28"/>
        </w:rPr>
        <w:t xml:space="preserve">. Решения </w:t>
      </w:r>
      <w:r w:rsidR="007D1AB3">
        <w:rPr>
          <w:sz w:val="28"/>
          <w:szCs w:val="28"/>
        </w:rPr>
        <w:t xml:space="preserve">на заседании Совета </w:t>
      </w:r>
      <w:r w:rsidRPr="00BB41F2">
        <w:rPr>
          <w:sz w:val="28"/>
          <w:szCs w:val="28"/>
        </w:rPr>
        <w:t>принимаются открытым голосованием</w:t>
      </w:r>
      <w:r w:rsidR="007D1AB3">
        <w:rPr>
          <w:sz w:val="28"/>
          <w:szCs w:val="28"/>
        </w:rPr>
        <w:t>,</w:t>
      </w:r>
      <w:r w:rsidRPr="00BB41F2">
        <w:rPr>
          <w:sz w:val="28"/>
          <w:szCs w:val="28"/>
        </w:rPr>
        <w:t xml:space="preserve"> простым большинством голосов членов Совета, присутствующих на заседании.</w:t>
      </w:r>
    </w:p>
    <w:p w:rsidR="006603A3" w:rsidRPr="00BB41F2" w:rsidRDefault="006603A3" w:rsidP="003E1D26">
      <w:pPr>
        <w:jc w:val="both"/>
        <w:rPr>
          <w:sz w:val="28"/>
          <w:szCs w:val="28"/>
        </w:rPr>
      </w:pPr>
      <w:r w:rsidRPr="005B2265">
        <w:rPr>
          <w:sz w:val="28"/>
          <w:szCs w:val="28"/>
        </w:rPr>
        <w:t>5</w:t>
      </w:r>
      <w:r>
        <w:rPr>
          <w:sz w:val="28"/>
          <w:szCs w:val="28"/>
        </w:rPr>
        <w:t>.</w:t>
      </w:r>
      <w:r w:rsidR="000B5DA7">
        <w:rPr>
          <w:sz w:val="28"/>
          <w:szCs w:val="28"/>
        </w:rPr>
        <w:t>19</w:t>
      </w:r>
      <w:r w:rsidRPr="00BB41F2">
        <w:rPr>
          <w:sz w:val="28"/>
          <w:szCs w:val="28"/>
        </w:rPr>
        <w:t xml:space="preserve">. </w:t>
      </w:r>
      <w:r w:rsidR="00762660">
        <w:rPr>
          <w:sz w:val="28"/>
          <w:szCs w:val="28"/>
        </w:rPr>
        <w:t>Совет Союза возглавля</w:t>
      </w:r>
      <w:r w:rsidR="006858BD">
        <w:rPr>
          <w:sz w:val="28"/>
          <w:szCs w:val="28"/>
        </w:rPr>
        <w:t xml:space="preserve">ет </w:t>
      </w:r>
      <w:r w:rsidRPr="00BB41F2">
        <w:rPr>
          <w:sz w:val="28"/>
          <w:szCs w:val="28"/>
        </w:rPr>
        <w:t xml:space="preserve">Председатель </w:t>
      </w:r>
      <w:r w:rsidR="00594A74">
        <w:rPr>
          <w:sz w:val="28"/>
          <w:szCs w:val="28"/>
        </w:rPr>
        <w:t>Союза</w:t>
      </w:r>
      <w:r w:rsidR="006858BD">
        <w:rPr>
          <w:sz w:val="28"/>
          <w:szCs w:val="28"/>
        </w:rPr>
        <w:t>,</w:t>
      </w:r>
      <w:r w:rsidRPr="00BB41F2">
        <w:rPr>
          <w:sz w:val="28"/>
          <w:szCs w:val="28"/>
        </w:rPr>
        <w:t xml:space="preserve"> </w:t>
      </w:r>
      <w:r w:rsidR="006858BD">
        <w:rPr>
          <w:sz w:val="28"/>
          <w:szCs w:val="28"/>
        </w:rPr>
        <w:t>назначаемый Общем собранием</w:t>
      </w:r>
      <w:r w:rsidR="00762660">
        <w:rPr>
          <w:sz w:val="28"/>
          <w:szCs w:val="28"/>
        </w:rPr>
        <w:t xml:space="preserve"> членов Союза</w:t>
      </w:r>
      <w:r w:rsidRPr="00BB41F2">
        <w:rPr>
          <w:sz w:val="28"/>
          <w:szCs w:val="28"/>
        </w:rPr>
        <w:t xml:space="preserve"> сроком</w:t>
      </w:r>
      <w:r w:rsidR="00594A74">
        <w:rPr>
          <w:sz w:val="28"/>
          <w:szCs w:val="28"/>
        </w:rPr>
        <w:t xml:space="preserve"> на</w:t>
      </w:r>
      <w:r w:rsidRPr="00BB41F2">
        <w:rPr>
          <w:sz w:val="28"/>
          <w:szCs w:val="28"/>
        </w:rPr>
        <w:t xml:space="preserve"> 5 (пять) лет.</w:t>
      </w:r>
    </w:p>
    <w:p w:rsidR="006603A3" w:rsidRPr="00BB41F2" w:rsidRDefault="006603A3" w:rsidP="003E1D26">
      <w:pPr>
        <w:jc w:val="both"/>
        <w:rPr>
          <w:sz w:val="28"/>
          <w:szCs w:val="28"/>
        </w:rPr>
      </w:pPr>
      <w:r w:rsidRPr="000C53C2">
        <w:rPr>
          <w:sz w:val="28"/>
          <w:szCs w:val="28"/>
        </w:rPr>
        <w:t>5</w:t>
      </w:r>
      <w:r w:rsidR="00401EBF">
        <w:rPr>
          <w:sz w:val="28"/>
          <w:szCs w:val="28"/>
        </w:rPr>
        <w:t>.2</w:t>
      </w:r>
      <w:r w:rsidR="002A157A">
        <w:rPr>
          <w:sz w:val="28"/>
          <w:szCs w:val="28"/>
        </w:rPr>
        <w:t>0</w:t>
      </w:r>
      <w:r w:rsidRPr="00BB41F2">
        <w:rPr>
          <w:sz w:val="28"/>
          <w:szCs w:val="28"/>
        </w:rPr>
        <w:t>. Председатель Союза</w:t>
      </w:r>
      <w:r w:rsidR="000C53C2">
        <w:rPr>
          <w:sz w:val="28"/>
          <w:szCs w:val="28"/>
        </w:rPr>
        <w:t xml:space="preserve"> – единоличный исполнительный орган</w:t>
      </w:r>
      <w:r w:rsidRPr="00BB41F2">
        <w:rPr>
          <w:sz w:val="28"/>
          <w:szCs w:val="28"/>
        </w:rPr>
        <w:t>:</w:t>
      </w:r>
    </w:p>
    <w:p w:rsidR="006858BD" w:rsidRPr="00F46CE6" w:rsidRDefault="006858BD" w:rsidP="00F46CE6">
      <w:pPr>
        <w:numPr>
          <w:ilvl w:val="0"/>
          <w:numId w:val="9"/>
        </w:numPr>
        <w:autoSpaceDE w:val="0"/>
        <w:autoSpaceDN w:val="0"/>
        <w:adjustRightInd w:val="0"/>
        <w:ind w:firstLine="360"/>
        <w:jc w:val="both"/>
        <w:rPr>
          <w:sz w:val="28"/>
          <w:szCs w:val="28"/>
        </w:rPr>
      </w:pPr>
      <w:r w:rsidRPr="00F46CE6">
        <w:rPr>
          <w:sz w:val="28"/>
          <w:szCs w:val="28"/>
        </w:rPr>
        <w:t>отчитывается перед Общим собранием членов Союза о результатах деятельности Союза;</w:t>
      </w:r>
    </w:p>
    <w:p w:rsidR="006603A3" w:rsidRPr="00BB41F2" w:rsidRDefault="006603A3" w:rsidP="00F46CE6">
      <w:pPr>
        <w:numPr>
          <w:ilvl w:val="0"/>
          <w:numId w:val="9"/>
        </w:numPr>
        <w:autoSpaceDE w:val="0"/>
        <w:autoSpaceDN w:val="0"/>
        <w:adjustRightInd w:val="0"/>
        <w:ind w:firstLine="360"/>
        <w:jc w:val="both"/>
        <w:rPr>
          <w:sz w:val="28"/>
          <w:szCs w:val="28"/>
        </w:rPr>
      </w:pPr>
      <w:r w:rsidRPr="00F46CE6">
        <w:rPr>
          <w:sz w:val="28"/>
          <w:szCs w:val="28"/>
        </w:rPr>
        <w:t xml:space="preserve"> правомочен решать все вопросы деятельности Союза, которые не отнесены</w:t>
      </w:r>
      <w:r w:rsidRPr="00BB41F2">
        <w:rPr>
          <w:sz w:val="28"/>
          <w:szCs w:val="28"/>
        </w:rPr>
        <w:t xml:space="preserve"> к исключит</w:t>
      </w:r>
      <w:r w:rsidR="006F09BF">
        <w:rPr>
          <w:sz w:val="28"/>
          <w:szCs w:val="28"/>
        </w:rPr>
        <w:t>ельной компетенции</w:t>
      </w:r>
      <w:r w:rsidR="0073542B">
        <w:rPr>
          <w:sz w:val="28"/>
          <w:szCs w:val="28"/>
        </w:rPr>
        <w:t xml:space="preserve"> Общего собрания,</w:t>
      </w:r>
      <w:r w:rsidRPr="00BB41F2">
        <w:rPr>
          <w:sz w:val="28"/>
          <w:szCs w:val="28"/>
        </w:rPr>
        <w:t xml:space="preserve"> Совета Союза</w:t>
      </w:r>
      <w:r w:rsidR="006F09BF">
        <w:rPr>
          <w:sz w:val="28"/>
          <w:szCs w:val="28"/>
        </w:rPr>
        <w:t>, Ревизионной комиссии</w:t>
      </w:r>
      <w:r w:rsidRPr="00BB41F2">
        <w:rPr>
          <w:sz w:val="28"/>
          <w:szCs w:val="28"/>
        </w:rPr>
        <w:t>;</w:t>
      </w:r>
    </w:p>
    <w:p w:rsidR="006603A3" w:rsidRDefault="006603A3" w:rsidP="00F46CE6">
      <w:pPr>
        <w:numPr>
          <w:ilvl w:val="0"/>
          <w:numId w:val="9"/>
        </w:numPr>
        <w:autoSpaceDE w:val="0"/>
        <w:autoSpaceDN w:val="0"/>
        <w:adjustRightInd w:val="0"/>
        <w:ind w:firstLine="360"/>
        <w:jc w:val="both"/>
        <w:rPr>
          <w:sz w:val="28"/>
          <w:szCs w:val="28"/>
        </w:rPr>
      </w:pPr>
      <w:r w:rsidRPr="00BB41F2">
        <w:rPr>
          <w:sz w:val="28"/>
          <w:szCs w:val="28"/>
        </w:rPr>
        <w:t>без доверенности действует от имени Союза, представляет его интересы во всех государственных органах</w:t>
      </w:r>
      <w:r w:rsidR="00594A74">
        <w:rPr>
          <w:sz w:val="28"/>
          <w:szCs w:val="28"/>
        </w:rPr>
        <w:t xml:space="preserve"> (в </w:t>
      </w:r>
      <w:proofErr w:type="spellStart"/>
      <w:r w:rsidR="00594A74">
        <w:rPr>
          <w:sz w:val="28"/>
          <w:szCs w:val="28"/>
        </w:rPr>
        <w:t>т.ч</w:t>
      </w:r>
      <w:proofErr w:type="spellEnd"/>
      <w:r w:rsidR="00594A74">
        <w:rPr>
          <w:sz w:val="28"/>
          <w:szCs w:val="28"/>
        </w:rPr>
        <w:t>. судебных)</w:t>
      </w:r>
      <w:r w:rsidRPr="00BB41F2">
        <w:rPr>
          <w:sz w:val="28"/>
          <w:szCs w:val="28"/>
        </w:rPr>
        <w:t>, органах местного самоуправления, учреждениях, организациях и предприятиях, как на территории РФ, так и за рубежом;</w:t>
      </w:r>
    </w:p>
    <w:p w:rsidR="006603A3" w:rsidRPr="00BB41F2" w:rsidRDefault="006603A3" w:rsidP="00F46CE6">
      <w:pPr>
        <w:numPr>
          <w:ilvl w:val="0"/>
          <w:numId w:val="9"/>
        </w:numPr>
        <w:autoSpaceDE w:val="0"/>
        <w:autoSpaceDN w:val="0"/>
        <w:adjustRightInd w:val="0"/>
        <w:ind w:firstLine="360"/>
        <w:jc w:val="both"/>
        <w:rPr>
          <w:sz w:val="28"/>
          <w:szCs w:val="28"/>
        </w:rPr>
      </w:pPr>
      <w:r w:rsidRPr="00BB41F2">
        <w:rPr>
          <w:sz w:val="28"/>
          <w:szCs w:val="28"/>
        </w:rPr>
        <w:t>председательствует на заседаниях Совета Союза;</w:t>
      </w:r>
    </w:p>
    <w:p w:rsidR="006603A3" w:rsidRPr="00BB41F2" w:rsidRDefault="006603A3" w:rsidP="00F46CE6">
      <w:pPr>
        <w:numPr>
          <w:ilvl w:val="0"/>
          <w:numId w:val="9"/>
        </w:numPr>
        <w:autoSpaceDE w:val="0"/>
        <w:autoSpaceDN w:val="0"/>
        <w:adjustRightInd w:val="0"/>
        <w:ind w:firstLine="360"/>
        <w:jc w:val="both"/>
        <w:rPr>
          <w:sz w:val="28"/>
          <w:szCs w:val="28"/>
        </w:rPr>
      </w:pPr>
      <w:r w:rsidRPr="00BB41F2">
        <w:rPr>
          <w:sz w:val="28"/>
          <w:szCs w:val="28"/>
        </w:rPr>
        <w:t>организует подготовку и проведение заседаний Совета;</w:t>
      </w:r>
    </w:p>
    <w:p w:rsidR="006603A3" w:rsidRPr="00BB41F2" w:rsidRDefault="006603A3" w:rsidP="00F46CE6">
      <w:pPr>
        <w:numPr>
          <w:ilvl w:val="0"/>
          <w:numId w:val="9"/>
        </w:numPr>
        <w:autoSpaceDE w:val="0"/>
        <w:autoSpaceDN w:val="0"/>
        <w:adjustRightInd w:val="0"/>
        <w:ind w:firstLine="360"/>
        <w:jc w:val="both"/>
        <w:rPr>
          <w:sz w:val="28"/>
          <w:szCs w:val="28"/>
        </w:rPr>
      </w:pPr>
      <w:r w:rsidRPr="00BB41F2">
        <w:rPr>
          <w:sz w:val="28"/>
          <w:szCs w:val="28"/>
        </w:rPr>
        <w:t>выдает доверенности от имени Союза;</w:t>
      </w:r>
    </w:p>
    <w:p w:rsidR="006603A3" w:rsidRPr="00BB41F2" w:rsidRDefault="006603A3" w:rsidP="00F46CE6">
      <w:pPr>
        <w:numPr>
          <w:ilvl w:val="0"/>
          <w:numId w:val="9"/>
        </w:numPr>
        <w:autoSpaceDE w:val="0"/>
        <w:autoSpaceDN w:val="0"/>
        <w:adjustRightInd w:val="0"/>
        <w:ind w:firstLine="360"/>
        <w:jc w:val="both"/>
        <w:rPr>
          <w:sz w:val="28"/>
          <w:szCs w:val="28"/>
        </w:rPr>
      </w:pPr>
      <w:r w:rsidRPr="00BB41F2">
        <w:rPr>
          <w:sz w:val="28"/>
          <w:szCs w:val="28"/>
        </w:rPr>
        <w:t>заключает договоры, осуществляет другие юридические действия от имени Союза, приобретает имущество и управляет им, открывает и закрывает счета в банках;</w:t>
      </w:r>
    </w:p>
    <w:p w:rsidR="006603A3" w:rsidRPr="00BB41F2" w:rsidRDefault="006603A3" w:rsidP="00F46CE6">
      <w:pPr>
        <w:numPr>
          <w:ilvl w:val="0"/>
          <w:numId w:val="9"/>
        </w:numPr>
        <w:autoSpaceDE w:val="0"/>
        <w:autoSpaceDN w:val="0"/>
        <w:adjustRightInd w:val="0"/>
        <w:ind w:firstLine="360"/>
        <w:jc w:val="both"/>
        <w:rPr>
          <w:sz w:val="28"/>
          <w:szCs w:val="28"/>
        </w:rPr>
      </w:pPr>
      <w:r w:rsidRPr="00BB41F2">
        <w:rPr>
          <w:sz w:val="28"/>
          <w:szCs w:val="28"/>
        </w:rPr>
        <w:t>осуществляет прием на работу лиц, заключает с ними трудовые договоры от имени Союза;</w:t>
      </w:r>
    </w:p>
    <w:p w:rsidR="006603A3" w:rsidRPr="00BB41F2" w:rsidRDefault="006603A3" w:rsidP="00F46CE6">
      <w:pPr>
        <w:numPr>
          <w:ilvl w:val="0"/>
          <w:numId w:val="9"/>
        </w:numPr>
        <w:autoSpaceDE w:val="0"/>
        <w:autoSpaceDN w:val="0"/>
        <w:adjustRightInd w:val="0"/>
        <w:ind w:firstLine="360"/>
        <w:jc w:val="both"/>
        <w:rPr>
          <w:sz w:val="28"/>
          <w:szCs w:val="28"/>
        </w:rPr>
      </w:pPr>
      <w:r w:rsidRPr="00BB41F2">
        <w:rPr>
          <w:sz w:val="28"/>
          <w:szCs w:val="28"/>
        </w:rPr>
        <w:t>осуществляет внешнеэкономическую деятельность;</w:t>
      </w:r>
    </w:p>
    <w:p w:rsidR="006603A3" w:rsidRPr="00BB41F2" w:rsidRDefault="006603A3" w:rsidP="00F46CE6">
      <w:pPr>
        <w:numPr>
          <w:ilvl w:val="0"/>
          <w:numId w:val="9"/>
        </w:numPr>
        <w:autoSpaceDE w:val="0"/>
        <w:autoSpaceDN w:val="0"/>
        <w:adjustRightInd w:val="0"/>
        <w:ind w:firstLine="360"/>
        <w:jc w:val="both"/>
        <w:rPr>
          <w:sz w:val="28"/>
          <w:szCs w:val="28"/>
        </w:rPr>
      </w:pPr>
      <w:r w:rsidRPr="00BB41F2">
        <w:rPr>
          <w:sz w:val="28"/>
          <w:szCs w:val="28"/>
        </w:rPr>
        <w:t>представляет интересы Союза на телевидении, радио, в печатных изданиях, в сети Интернет и в иных средствах массовой информации.</w:t>
      </w:r>
    </w:p>
    <w:p w:rsidR="006603A3" w:rsidRDefault="006603A3" w:rsidP="006603A3">
      <w:pPr>
        <w:ind w:firstLine="709"/>
        <w:jc w:val="both"/>
        <w:rPr>
          <w:b/>
          <w:bCs/>
          <w:color w:val="000000"/>
          <w:sz w:val="28"/>
          <w:szCs w:val="28"/>
        </w:rPr>
      </w:pPr>
    </w:p>
    <w:p w:rsidR="006603A3" w:rsidRPr="0053363D" w:rsidRDefault="006603A3" w:rsidP="006603A3">
      <w:pPr>
        <w:ind w:firstLine="709"/>
        <w:jc w:val="center"/>
        <w:rPr>
          <w:sz w:val="28"/>
          <w:szCs w:val="28"/>
        </w:rPr>
      </w:pPr>
      <w:r w:rsidRPr="0053363D">
        <w:rPr>
          <w:b/>
          <w:bCs/>
          <w:color w:val="000000"/>
          <w:sz w:val="28"/>
          <w:szCs w:val="28"/>
        </w:rPr>
        <w:t>VI. РЕВИЗИОННАЯ КОМИССИЯ</w:t>
      </w:r>
    </w:p>
    <w:p w:rsidR="006603A3" w:rsidRDefault="00401EBF" w:rsidP="003E1D26">
      <w:pPr>
        <w:jc w:val="both"/>
        <w:rPr>
          <w:color w:val="000000"/>
          <w:sz w:val="28"/>
          <w:szCs w:val="28"/>
        </w:rPr>
      </w:pPr>
      <w:r>
        <w:rPr>
          <w:color w:val="000000"/>
          <w:sz w:val="28"/>
          <w:szCs w:val="28"/>
        </w:rPr>
        <w:t xml:space="preserve">6.1. </w:t>
      </w:r>
      <w:r w:rsidR="006603A3" w:rsidRPr="007D1A63">
        <w:rPr>
          <w:color w:val="000000"/>
          <w:sz w:val="28"/>
          <w:szCs w:val="28"/>
        </w:rPr>
        <w:t>Контроль над финансово-хозяйственной деятельностью Союза</w:t>
      </w:r>
      <w:r w:rsidR="007D1AB3">
        <w:rPr>
          <w:color w:val="000000"/>
          <w:sz w:val="28"/>
          <w:szCs w:val="28"/>
        </w:rPr>
        <w:t xml:space="preserve"> </w:t>
      </w:r>
      <w:r w:rsidR="006603A3" w:rsidRPr="007D1A63">
        <w:rPr>
          <w:color w:val="000000"/>
          <w:sz w:val="28"/>
          <w:szCs w:val="28"/>
        </w:rPr>
        <w:t xml:space="preserve">осуществляет Ревизионная комиссия, избираемая на </w:t>
      </w:r>
      <w:r w:rsidR="006858BD">
        <w:rPr>
          <w:color w:val="000000"/>
          <w:sz w:val="28"/>
          <w:szCs w:val="28"/>
        </w:rPr>
        <w:t xml:space="preserve">Общем собрании членов Союза </w:t>
      </w:r>
      <w:r w:rsidR="006603A3" w:rsidRPr="007D1A63">
        <w:rPr>
          <w:color w:val="000000"/>
          <w:sz w:val="28"/>
          <w:szCs w:val="28"/>
        </w:rPr>
        <w:t>из числа членов Союза сроком на 5 (пять) лет в составе 3-х человек.</w:t>
      </w:r>
    </w:p>
    <w:p w:rsidR="006603A3" w:rsidRDefault="00401EBF" w:rsidP="003E1D26">
      <w:pPr>
        <w:jc w:val="both"/>
        <w:rPr>
          <w:color w:val="000000"/>
          <w:sz w:val="28"/>
          <w:szCs w:val="28"/>
        </w:rPr>
      </w:pPr>
      <w:r>
        <w:rPr>
          <w:color w:val="000000"/>
          <w:sz w:val="28"/>
          <w:szCs w:val="28"/>
        </w:rPr>
        <w:t xml:space="preserve">6.2.   </w:t>
      </w:r>
      <w:r w:rsidR="006603A3" w:rsidRPr="007D1A63">
        <w:rPr>
          <w:color w:val="000000"/>
          <w:sz w:val="28"/>
          <w:szCs w:val="28"/>
        </w:rPr>
        <w:t xml:space="preserve"> </w:t>
      </w:r>
      <w:r w:rsidR="006603A3" w:rsidRPr="0053363D">
        <w:rPr>
          <w:color w:val="000000"/>
          <w:sz w:val="28"/>
          <w:szCs w:val="28"/>
        </w:rPr>
        <w:t xml:space="preserve">В состав ревизионной комиссии не могут быть избраны, Председатель </w:t>
      </w:r>
      <w:r w:rsidR="006858BD">
        <w:rPr>
          <w:color w:val="000000"/>
          <w:sz w:val="28"/>
          <w:szCs w:val="28"/>
        </w:rPr>
        <w:t xml:space="preserve">Союза </w:t>
      </w:r>
      <w:r w:rsidR="006603A3" w:rsidRPr="0053363D">
        <w:rPr>
          <w:color w:val="000000"/>
          <w:sz w:val="28"/>
          <w:szCs w:val="28"/>
        </w:rPr>
        <w:t>и члены Совета, а также их супруги, родители, дети, внуки, братья и сёстры (их супруги);</w:t>
      </w:r>
    </w:p>
    <w:p w:rsidR="006603A3" w:rsidRDefault="00401EBF" w:rsidP="003E1D26">
      <w:pPr>
        <w:jc w:val="both"/>
        <w:rPr>
          <w:color w:val="000000"/>
          <w:sz w:val="28"/>
          <w:szCs w:val="28"/>
        </w:rPr>
      </w:pPr>
      <w:r>
        <w:rPr>
          <w:color w:val="000000"/>
          <w:sz w:val="28"/>
          <w:szCs w:val="28"/>
        </w:rPr>
        <w:lastRenderedPageBreak/>
        <w:t xml:space="preserve">6.3. </w:t>
      </w:r>
      <w:r w:rsidR="006603A3" w:rsidRPr="0053363D">
        <w:rPr>
          <w:color w:val="000000"/>
          <w:sz w:val="28"/>
          <w:szCs w:val="28"/>
        </w:rPr>
        <w:t>Ревизионная комиссия осуществляет проверки финансово-хозяйственной деятельности Союза не реже одного раза в год.</w:t>
      </w:r>
    </w:p>
    <w:p w:rsidR="006603A3" w:rsidRDefault="00401EBF" w:rsidP="003E1D26">
      <w:pPr>
        <w:jc w:val="both"/>
        <w:rPr>
          <w:color w:val="000000"/>
          <w:sz w:val="28"/>
          <w:szCs w:val="28"/>
        </w:rPr>
      </w:pPr>
      <w:r>
        <w:rPr>
          <w:color w:val="000000"/>
          <w:sz w:val="28"/>
          <w:szCs w:val="28"/>
        </w:rPr>
        <w:t xml:space="preserve">6.4.   </w:t>
      </w:r>
      <w:r w:rsidR="006603A3" w:rsidRPr="001E4FB2">
        <w:rPr>
          <w:color w:val="000000"/>
          <w:sz w:val="28"/>
          <w:szCs w:val="28"/>
        </w:rPr>
        <w:t>Ревизионная комиссия вправе требовать от должностных лиц Союза предоставления всех необходимых документов и личных объяснений.</w:t>
      </w:r>
    </w:p>
    <w:p w:rsidR="00401EBF" w:rsidRPr="00F46CE6" w:rsidRDefault="00401EBF" w:rsidP="003E1D26">
      <w:pPr>
        <w:jc w:val="both"/>
        <w:rPr>
          <w:color w:val="000000"/>
          <w:sz w:val="28"/>
          <w:szCs w:val="28"/>
        </w:rPr>
      </w:pPr>
      <w:r>
        <w:rPr>
          <w:color w:val="000000"/>
          <w:sz w:val="28"/>
          <w:szCs w:val="28"/>
        </w:rPr>
        <w:t xml:space="preserve">6.5. </w:t>
      </w:r>
      <w:r w:rsidR="006603A3" w:rsidRPr="00401EBF">
        <w:rPr>
          <w:color w:val="000000"/>
          <w:sz w:val="28"/>
          <w:szCs w:val="28"/>
        </w:rPr>
        <w:t xml:space="preserve">Ревизионная комиссия представляет </w:t>
      </w:r>
      <w:r w:rsidR="0073542B">
        <w:rPr>
          <w:color w:val="000000"/>
          <w:sz w:val="28"/>
          <w:szCs w:val="28"/>
        </w:rPr>
        <w:t xml:space="preserve">Акты </w:t>
      </w:r>
      <w:r w:rsidR="006603A3" w:rsidRPr="00401EBF">
        <w:rPr>
          <w:color w:val="000000"/>
          <w:sz w:val="28"/>
          <w:szCs w:val="28"/>
        </w:rPr>
        <w:t xml:space="preserve">проверок </w:t>
      </w:r>
      <w:r w:rsidR="006858BD" w:rsidRPr="00401EBF">
        <w:rPr>
          <w:color w:val="000000"/>
          <w:sz w:val="28"/>
          <w:szCs w:val="28"/>
        </w:rPr>
        <w:t>Общему собранию членов Союза</w:t>
      </w:r>
      <w:r w:rsidR="006603A3" w:rsidRPr="00401EBF">
        <w:rPr>
          <w:color w:val="000000"/>
          <w:sz w:val="28"/>
          <w:szCs w:val="28"/>
        </w:rPr>
        <w:t xml:space="preserve"> после обсуждения их на заседании Совета.</w:t>
      </w:r>
    </w:p>
    <w:p w:rsidR="004D6ADA" w:rsidRDefault="004D6ADA" w:rsidP="006603A3">
      <w:pPr>
        <w:ind w:firstLine="709"/>
        <w:jc w:val="center"/>
        <w:rPr>
          <w:b/>
          <w:bCs/>
          <w:color w:val="000000"/>
          <w:sz w:val="28"/>
          <w:szCs w:val="28"/>
        </w:rPr>
      </w:pPr>
    </w:p>
    <w:p w:rsidR="006603A3" w:rsidRPr="0053363D" w:rsidRDefault="006603A3" w:rsidP="006603A3">
      <w:pPr>
        <w:ind w:firstLine="709"/>
        <w:jc w:val="center"/>
        <w:rPr>
          <w:sz w:val="28"/>
          <w:szCs w:val="28"/>
        </w:rPr>
      </w:pPr>
      <w:r>
        <w:rPr>
          <w:b/>
          <w:bCs/>
          <w:color w:val="000000"/>
          <w:sz w:val="28"/>
          <w:szCs w:val="28"/>
        </w:rPr>
        <w:t>VII</w:t>
      </w:r>
      <w:r w:rsidRPr="0053363D">
        <w:rPr>
          <w:b/>
          <w:bCs/>
          <w:color w:val="000000"/>
          <w:sz w:val="28"/>
          <w:szCs w:val="28"/>
        </w:rPr>
        <w:t>. ПОРЯДОК РЕОРГАНИЗАЦИИ И ЛИКВИДАЦИИ СОЮЗА</w:t>
      </w:r>
    </w:p>
    <w:p w:rsidR="006603A3" w:rsidRDefault="006603A3" w:rsidP="003E1D26">
      <w:pPr>
        <w:jc w:val="both"/>
        <w:rPr>
          <w:color w:val="000000"/>
          <w:sz w:val="28"/>
          <w:szCs w:val="28"/>
        </w:rPr>
      </w:pPr>
      <w:r w:rsidRPr="005B2265">
        <w:rPr>
          <w:color w:val="000000"/>
          <w:sz w:val="28"/>
          <w:szCs w:val="28"/>
        </w:rPr>
        <w:t>7</w:t>
      </w:r>
      <w:r>
        <w:rPr>
          <w:color w:val="000000"/>
          <w:sz w:val="28"/>
          <w:szCs w:val="28"/>
        </w:rPr>
        <w:t xml:space="preserve">.1. </w:t>
      </w:r>
      <w:r w:rsidRPr="001E4FB2">
        <w:rPr>
          <w:color w:val="000000"/>
          <w:sz w:val="28"/>
          <w:szCs w:val="28"/>
        </w:rPr>
        <w:t xml:space="preserve">Реорганизация Союза осуществляется по решению </w:t>
      </w:r>
      <w:r w:rsidR="006858BD">
        <w:rPr>
          <w:color w:val="000000"/>
          <w:sz w:val="28"/>
          <w:szCs w:val="28"/>
        </w:rPr>
        <w:t>Общего собрания членов Союза</w:t>
      </w:r>
      <w:r w:rsidRPr="001E4FB2">
        <w:rPr>
          <w:color w:val="000000"/>
          <w:sz w:val="28"/>
          <w:szCs w:val="28"/>
        </w:rPr>
        <w:t>, если за данное решение проголосовало не менее 2/3 присутствующих членов Союза.</w:t>
      </w:r>
    </w:p>
    <w:p w:rsidR="006603A3" w:rsidRDefault="006603A3" w:rsidP="003E1D26">
      <w:pPr>
        <w:jc w:val="both"/>
        <w:rPr>
          <w:color w:val="000000"/>
          <w:sz w:val="28"/>
          <w:szCs w:val="28"/>
        </w:rPr>
      </w:pPr>
      <w:r w:rsidRPr="00952593">
        <w:rPr>
          <w:color w:val="000000"/>
          <w:sz w:val="28"/>
          <w:szCs w:val="28"/>
        </w:rPr>
        <w:t>7</w:t>
      </w:r>
      <w:r>
        <w:rPr>
          <w:color w:val="000000"/>
          <w:sz w:val="28"/>
          <w:szCs w:val="28"/>
        </w:rPr>
        <w:t xml:space="preserve">.2. </w:t>
      </w:r>
      <w:r w:rsidRPr="0053363D">
        <w:rPr>
          <w:color w:val="000000"/>
          <w:sz w:val="28"/>
          <w:szCs w:val="28"/>
        </w:rPr>
        <w:t>Имущество Союза переходит после реорганизации к вновь возникшим юридическим лицам в порядке, предусмотренном действующим законодательством РФ.</w:t>
      </w:r>
    </w:p>
    <w:p w:rsidR="006603A3" w:rsidRDefault="006603A3" w:rsidP="003E1D26">
      <w:pPr>
        <w:jc w:val="both"/>
        <w:rPr>
          <w:color w:val="000000"/>
          <w:sz w:val="28"/>
          <w:szCs w:val="28"/>
        </w:rPr>
      </w:pPr>
      <w:r w:rsidRPr="00952593">
        <w:rPr>
          <w:color w:val="000000"/>
          <w:sz w:val="28"/>
          <w:szCs w:val="28"/>
        </w:rPr>
        <w:t>7</w:t>
      </w:r>
      <w:r w:rsidRPr="0053363D">
        <w:rPr>
          <w:color w:val="000000"/>
          <w:sz w:val="28"/>
          <w:szCs w:val="28"/>
        </w:rPr>
        <w:t xml:space="preserve">.3. Союз может быть ликвидирован либо по решению </w:t>
      </w:r>
      <w:r w:rsidR="006858BD">
        <w:rPr>
          <w:color w:val="000000"/>
          <w:sz w:val="28"/>
          <w:szCs w:val="28"/>
        </w:rPr>
        <w:t>Общего собрания членов Союза</w:t>
      </w:r>
      <w:r w:rsidRPr="0053363D">
        <w:rPr>
          <w:color w:val="000000"/>
          <w:sz w:val="28"/>
          <w:szCs w:val="28"/>
        </w:rPr>
        <w:t>, если за данное решение проголосовало не менее 2/3 присутствующих членов Союза, либо по решению суда. Ликвидация или реорганизация Союза осуществляется в порядке, определенном действующим законодательством Российской Федерации.</w:t>
      </w:r>
    </w:p>
    <w:p w:rsidR="006603A3" w:rsidRDefault="006603A3" w:rsidP="003E1D26">
      <w:pPr>
        <w:jc w:val="both"/>
        <w:rPr>
          <w:color w:val="000000"/>
          <w:sz w:val="28"/>
          <w:szCs w:val="28"/>
        </w:rPr>
      </w:pPr>
      <w:r w:rsidRPr="00952593">
        <w:rPr>
          <w:color w:val="000000"/>
          <w:sz w:val="28"/>
          <w:szCs w:val="28"/>
        </w:rPr>
        <w:t>7</w:t>
      </w:r>
      <w:r>
        <w:rPr>
          <w:color w:val="000000"/>
          <w:sz w:val="28"/>
          <w:szCs w:val="28"/>
        </w:rPr>
        <w:t xml:space="preserve">.4. </w:t>
      </w:r>
      <w:r w:rsidRPr="0053363D">
        <w:rPr>
          <w:color w:val="000000"/>
          <w:sz w:val="28"/>
          <w:szCs w:val="28"/>
        </w:rPr>
        <w:t>Имущество и средства Союза при ликвидации, после удовлетворени</w:t>
      </w:r>
      <w:r w:rsidR="006F09BF">
        <w:rPr>
          <w:color w:val="000000"/>
          <w:sz w:val="28"/>
          <w:szCs w:val="28"/>
        </w:rPr>
        <w:t>я требований кредиторов</w:t>
      </w:r>
      <w:r w:rsidRPr="0053363D">
        <w:rPr>
          <w:color w:val="000000"/>
          <w:sz w:val="28"/>
          <w:szCs w:val="28"/>
        </w:rPr>
        <w:t xml:space="preserve"> </w:t>
      </w:r>
      <w:r w:rsidR="00142439">
        <w:rPr>
          <w:color w:val="000000"/>
          <w:sz w:val="28"/>
          <w:szCs w:val="28"/>
        </w:rPr>
        <w:t xml:space="preserve">направляется на цели в интересах которых создавался </w:t>
      </w:r>
      <w:r w:rsidR="0073542B">
        <w:rPr>
          <w:color w:val="000000"/>
          <w:sz w:val="28"/>
          <w:szCs w:val="28"/>
        </w:rPr>
        <w:t>Союз</w:t>
      </w:r>
      <w:r w:rsidR="00142439">
        <w:rPr>
          <w:color w:val="000000"/>
          <w:sz w:val="28"/>
          <w:szCs w:val="28"/>
        </w:rPr>
        <w:t xml:space="preserve"> и благотворительные цели</w:t>
      </w:r>
      <w:r w:rsidRPr="0053363D">
        <w:rPr>
          <w:color w:val="000000"/>
          <w:sz w:val="28"/>
          <w:szCs w:val="28"/>
        </w:rPr>
        <w:t>.</w:t>
      </w:r>
    </w:p>
    <w:p w:rsidR="006603A3" w:rsidRDefault="006603A3" w:rsidP="001040A5">
      <w:pPr>
        <w:jc w:val="both"/>
        <w:rPr>
          <w:color w:val="000000"/>
          <w:sz w:val="28"/>
          <w:szCs w:val="28"/>
        </w:rPr>
      </w:pPr>
      <w:r w:rsidRPr="00952593">
        <w:rPr>
          <w:color w:val="000000"/>
          <w:sz w:val="28"/>
          <w:szCs w:val="28"/>
        </w:rPr>
        <w:t>7</w:t>
      </w:r>
      <w:r>
        <w:rPr>
          <w:color w:val="000000"/>
          <w:sz w:val="28"/>
          <w:szCs w:val="28"/>
        </w:rPr>
        <w:t xml:space="preserve">.5. </w:t>
      </w:r>
      <w:r w:rsidRPr="0053363D">
        <w:rPr>
          <w:color w:val="000000"/>
          <w:sz w:val="28"/>
          <w:szCs w:val="28"/>
        </w:rPr>
        <w:t>До</w:t>
      </w:r>
      <w:r>
        <w:rPr>
          <w:color w:val="000000"/>
          <w:sz w:val="28"/>
          <w:szCs w:val="28"/>
        </w:rPr>
        <w:t>кументы Союза</w:t>
      </w:r>
      <w:r w:rsidRPr="0053363D">
        <w:rPr>
          <w:color w:val="000000"/>
          <w:sz w:val="28"/>
          <w:szCs w:val="28"/>
        </w:rPr>
        <w:t xml:space="preserve"> после ликвидации Союза передаются на хранение в установленном законом порядке в Государственный архив.</w:t>
      </w:r>
    </w:p>
    <w:p w:rsidR="006603A3" w:rsidRPr="0053363D" w:rsidRDefault="006603A3" w:rsidP="001040A5">
      <w:pPr>
        <w:jc w:val="both"/>
        <w:rPr>
          <w:color w:val="000000"/>
          <w:sz w:val="28"/>
          <w:szCs w:val="28"/>
        </w:rPr>
      </w:pPr>
      <w:r w:rsidRPr="00952593">
        <w:rPr>
          <w:color w:val="000000"/>
          <w:sz w:val="28"/>
          <w:szCs w:val="28"/>
        </w:rPr>
        <w:t>7</w:t>
      </w:r>
      <w:r>
        <w:rPr>
          <w:color w:val="000000"/>
          <w:sz w:val="28"/>
          <w:szCs w:val="28"/>
        </w:rPr>
        <w:t xml:space="preserve">.6. </w:t>
      </w:r>
      <w:r w:rsidRPr="0053363D">
        <w:rPr>
          <w:color w:val="000000"/>
          <w:sz w:val="28"/>
          <w:szCs w:val="28"/>
        </w:rPr>
        <w:t>Ликвидация Союза считается завершенной, а Союз - прекратившим свое существование после внесения об этом записи в Единый государственный реестр юридических лиц.</w:t>
      </w:r>
    </w:p>
    <w:p w:rsidR="006603A3" w:rsidRDefault="006603A3" w:rsidP="006603A3">
      <w:pPr>
        <w:ind w:firstLine="709"/>
        <w:jc w:val="both"/>
        <w:rPr>
          <w:b/>
          <w:bCs/>
          <w:color w:val="000000"/>
          <w:sz w:val="28"/>
          <w:szCs w:val="28"/>
        </w:rPr>
      </w:pPr>
    </w:p>
    <w:p w:rsidR="006603A3" w:rsidRPr="0053363D" w:rsidRDefault="006603A3" w:rsidP="006603A3">
      <w:pPr>
        <w:ind w:firstLine="709"/>
        <w:jc w:val="center"/>
        <w:rPr>
          <w:sz w:val="28"/>
          <w:szCs w:val="28"/>
        </w:rPr>
      </w:pPr>
      <w:r>
        <w:rPr>
          <w:b/>
          <w:bCs/>
          <w:color w:val="000000"/>
          <w:sz w:val="28"/>
          <w:szCs w:val="28"/>
          <w:lang w:val="en-US"/>
        </w:rPr>
        <w:t>VIII</w:t>
      </w:r>
      <w:r w:rsidRPr="0053363D">
        <w:rPr>
          <w:b/>
          <w:bCs/>
          <w:color w:val="000000"/>
          <w:sz w:val="28"/>
          <w:szCs w:val="28"/>
        </w:rPr>
        <w:t>. ПОРЯДОК ВНЕСЕНИЯ ИЗМЕНЕНИЙ И ДОПОЛНЕНИЙ В УСТАВ</w:t>
      </w:r>
    </w:p>
    <w:p w:rsidR="006603A3" w:rsidRDefault="006603A3" w:rsidP="001040A5">
      <w:pPr>
        <w:jc w:val="both"/>
        <w:rPr>
          <w:color w:val="000000"/>
          <w:sz w:val="28"/>
          <w:szCs w:val="28"/>
        </w:rPr>
      </w:pPr>
      <w:r w:rsidRPr="00952593">
        <w:rPr>
          <w:color w:val="000000"/>
          <w:sz w:val="28"/>
          <w:szCs w:val="28"/>
        </w:rPr>
        <w:t>8</w:t>
      </w:r>
      <w:r>
        <w:rPr>
          <w:color w:val="000000"/>
          <w:sz w:val="28"/>
          <w:szCs w:val="28"/>
        </w:rPr>
        <w:t xml:space="preserve">.1. </w:t>
      </w:r>
      <w:r w:rsidRPr="001E4FB2">
        <w:rPr>
          <w:color w:val="000000"/>
          <w:sz w:val="28"/>
          <w:szCs w:val="28"/>
        </w:rPr>
        <w:t xml:space="preserve">Изменения и дополнения в Устав, утвержденные </w:t>
      </w:r>
      <w:r w:rsidR="006858BD">
        <w:rPr>
          <w:color w:val="000000"/>
          <w:sz w:val="28"/>
          <w:szCs w:val="28"/>
        </w:rPr>
        <w:t>Общим собранием членов Союза</w:t>
      </w:r>
      <w:r w:rsidRPr="001E4FB2">
        <w:rPr>
          <w:color w:val="000000"/>
          <w:sz w:val="28"/>
          <w:szCs w:val="28"/>
        </w:rPr>
        <w:t>, подлежат государственной регистрации.</w:t>
      </w:r>
    </w:p>
    <w:p w:rsidR="006603A3" w:rsidRDefault="006603A3" w:rsidP="001040A5">
      <w:pPr>
        <w:jc w:val="both"/>
        <w:rPr>
          <w:color w:val="000000"/>
          <w:sz w:val="28"/>
          <w:szCs w:val="28"/>
        </w:rPr>
      </w:pPr>
      <w:r w:rsidRPr="00952593">
        <w:rPr>
          <w:color w:val="000000"/>
          <w:sz w:val="28"/>
          <w:szCs w:val="28"/>
        </w:rPr>
        <w:t>8</w:t>
      </w:r>
      <w:r>
        <w:rPr>
          <w:color w:val="000000"/>
          <w:sz w:val="28"/>
          <w:szCs w:val="28"/>
        </w:rPr>
        <w:t xml:space="preserve">.2. </w:t>
      </w:r>
      <w:r w:rsidRPr="0053363D">
        <w:rPr>
          <w:color w:val="000000"/>
          <w:sz w:val="28"/>
          <w:szCs w:val="28"/>
        </w:rPr>
        <w:t>Государственная регистрация изменений и дополнений в Устав Союза осуществляется в порядке, установленном действующим законодательством Российской Федерации.</w:t>
      </w:r>
    </w:p>
    <w:p w:rsidR="006603A3" w:rsidRDefault="006603A3" w:rsidP="001040A5">
      <w:pPr>
        <w:jc w:val="both"/>
        <w:rPr>
          <w:color w:val="000000"/>
          <w:sz w:val="28"/>
          <w:szCs w:val="28"/>
        </w:rPr>
      </w:pPr>
      <w:r w:rsidRPr="00952593">
        <w:rPr>
          <w:color w:val="000000"/>
          <w:sz w:val="28"/>
          <w:szCs w:val="28"/>
        </w:rPr>
        <w:t>8</w:t>
      </w:r>
      <w:r>
        <w:rPr>
          <w:color w:val="000000"/>
          <w:sz w:val="28"/>
          <w:szCs w:val="28"/>
        </w:rPr>
        <w:t xml:space="preserve">.3. </w:t>
      </w:r>
      <w:r w:rsidRPr="0053363D">
        <w:rPr>
          <w:color w:val="000000"/>
          <w:sz w:val="28"/>
          <w:szCs w:val="28"/>
        </w:rPr>
        <w:t>Изменения и дополнения в Устав Союза вступают в силу с момента их государственной регистрации.</w:t>
      </w:r>
    </w:p>
    <w:p w:rsidR="006603A3" w:rsidRPr="00E640A9" w:rsidRDefault="006603A3" w:rsidP="001040A5">
      <w:pPr>
        <w:jc w:val="both"/>
        <w:rPr>
          <w:color w:val="000000"/>
          <w:sz w:val="28"/>
          <w:szCs w:val="28"/>
        </w:rPr>
      </w:pPr>
      <w:r w:rsidRPr="00952593">
        <w:rPr>
          <w:color w:val="000000"/>
          <w:sz w:val="28"/>
          <w:szCs w:val="28"/>
        </w:rPr>
        <w:t>8</w:t>
      </w:r>
      <w:r>
        <w:rPr>
          <w:color w:val="000000"/>
          <w:sz w:val="28"/>
          <w:szCs w:val="28"/>
        </w:rPr>
        <w:t>.4 Устав Союза действует с момента регистрации Союза и до момента ликвидации Союза.</w:t>
      </w:r>
    </w:p>
    <w:p w:rsidR="007727F6" w:rsidRDefault="007727F6"/>
    <w:sectPr w:rsidR="007727F6" w:rsidSect="005F7A86">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A41" w:rsidRDefault="00326A41">
      <w:r>
        <w:separator/>
      </w:r>
    </w:p>
  </w:endnote>
  <w:endnote w:type="continuationSeparator" w:id="0">
    <w:p w:rsidR="00326A41" w:rsidRDefault="0032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944" w:rsidRDefault="006603A3" w:rsidP="0018759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F4944" w:rsidRDefault="00AB2AC6" w:rsidP="00E640A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944" w:rsidRDefault="006603A3" w:rsidP="0018759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B2AC6">
      <w:rPr>
        <w:rStyle w:val="a6"/>
        <w:noProof/>
      </w:rPr>
      <w:t>2</w:t>
    </w:r>
    <w:r>
      <w:rPr>
        <w:rStyle w:val="a6"/>
      </w:rPr>
      <w:fldChar w:fldCharType="end"/>
    </w:r>
  </w:p>
  <w:p w:rsidR="004F4944" w:rsidRDefault="00AB2AC6" w:rsidP="00E640A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A41" w:rsidRDefault="00326A41">
      <w:r>
        <w:separator/>
      </w:r>
    </w:p>
  </w:footnote>
  <w:footnote w:type="continuationSeparator" w:id="0">
    <w:p w:rsidR="00326A41" w:rsidRDefault="00326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BDAE1A8"/>
    <w:lvl w:ilvl="0">
      <w:start w:val="1"/>
      <w:numFmt w:val="decimal"/>
      <w:lvlText w:val="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8C6A29DE"/>
    <w:lvl w:ilvl="0">
      <w:start w:val="1"/>
      <w:numFmt w:val="decimal"/>
      <w:lvlText w:val="3.%1."/>
      <w:lvlJc w:val="left"/>
      <w:rPr>
        <w:rFonts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3.%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3.%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3.%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3.%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3.%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3.%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3.%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B28309C"/>
    <w:multiLevelType w:val="hybridMultilevel"/>
    <w:tmpl w:val="384C152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 w15:restartNumberingAfterBreak="0">
    <w:nsid w:val="0C7E7E4D"/>
    <w:multiLevelType w:val="multilevel"/>
    <w:tmpl w:val="8D0A62B4"/>
    <w:lvl w:ilvl="0">
      <w:start w:val="5"/>
      <w:numFmt w:val="upperRoman"/>
      <w:lvlText w:val="%1."/>
      <w:lvlJc w:val="right"/>
      <w:pPr>
        <w:ind w:left="2771" w:hanging="360"/>
      </w:pPr>
      <w:rPr>
        <w:rFonts w:cs="Times New Roman" w:hint="default"/>
      </w:rPr>
    </w:lvl>
    <w:lvl w:ilvl="1">
      <w:start w:val="1"/>
      <w:numFmt w:val="decimal"/>
      <w:isLgl/>
      <w:lvlText w:val="%1.%2."/>
      <w:lvlJc w:val="left"/>
      <w:pPr>
        <w:ind w:left="3131" w:hanging="720"/>
      </w:pPr>
      <w:rPr>
        <w:rFonts w:cs="Times New Roman" w:hint="default"/>
      </w:rPr>
    </w:lvl>
    <w:lvl w:ilvl="2">
      <w:start w:val="1"/>
      <w:numFmt w:val="decimal"/>
      <w:isLgl/>
      <w:lvlText w:val="%1.%2.%3."/>
      <w:lvlJc w:val="left"/>
      <w:pPr>
        <w:ind w:left="3131" w:hanging="720"/>
      </w:pPr>
      <w:rPr>
        <w:rFonts w:cs="Times New Roman" w:hint="default"/>
      </w:rPr>
    </w:lvl>
    <w:lvl w:ilvl="3">
      <w:start w:val="1"/>
      <w:numFmt w:val="decimal"/>
      <w:isLgl/>
      <w:lvlText w:val="%1.%2.%3.%4."/>
      <w:lvlJc w:val="left"/>
      <w:pPr>
        <w:ind w:left="3491" w:hanging="1080"/>
      </w:pPr>
      <w:rPr>
        <w:rFonts w:cs="Times New Roman" w:hint="default"/>
      </w:rPr>
    </w:lvl>
    <w:lvl w:ilvl="4">
      <w:start w:val="1"/>
      <w:numFmt w:val="decimal"/>
      <w:isLgl/>
      <w:lvlText w:val="%1.%2.%3.%4.%5."/>
      <w:lvlJc w:val="left"/>
      <w:pPr>
        <w:ind w:left="3491" w:hanging="1080"/>
      </w:pPr>
      <w:rPr>
        <w:rFonts w:cs="Times New Roman" w:hint="default"/>
      </w:rPr>
    </w:lvl>
    <w:lvl w:ilvl="5">
      <w:start w:val="1"/>
      <w:numFmt w:val="decimal"/>
      <w:isLgl/>
      <w:lvlText w:val="%1.%2.%3.%4.%5.%6."/>
      <w:lvlJc w:val="left"/>
      <w:pPr>
        <w:ind w:left="3851" w:hanging="1440"/>
      </w:pPr>
      <w:rPr>
        <w:rFonts w:cs="Times New Roman" w:hint="default"/>
      </w:rPr>
    </w:lvl>
    <w:lvl w:ilvl="6">
      <w:start w:val="1"/>
      <w:numFmt w:val="decimal"/>
      <w:isLgl/>
      <w:lvlText w:val="%1.%2.%3.%4.%5.%6.%7."/>
      <w:lvlJc w:val="left"/>
      <w:pPr>
        <w:ind w:left="4211" w:hanging="1800"/>
      </w:pPr>
      <w:rPr>
        <w:rFonts w:cs="Times New Roman" w:hint="default"/>
      </w:rPr>
    </w:lvl>
    <w:lvl w:ilvl="7">
      <w:start w:val="1"/>
      <w:numFmt w:val="decimal"/>
      <w:isLgl/>
      <w:lvlText w:val="%1.%2.%3.%4.%5.%6.%7.%8."/>
      <w:lvlJc w:val="left"/>
      <w:pPr>
        <w:ind w:left="4211" w:hanging="1800"/>
      </w:pPr>
      <w:rPr>
        <w:rFonts w:cs="Times New Roman" w:hint="default"/>
      </w:rPr>
    </w:lvl>
    <w:lvl w:ilvl="8">
      <w:start w:val="1"/>
      <w:numFmt w:val="decimal"/>
      <w:isLgl/>
      <w:lvlText w:val="%1.%2.%3.%4.%5.%6.%7.%8.%9."/>
      <w:lvlJc w:val="left"/>
      <w:pPr>
        <w:ind w:left="4571" w:hanging="2160"/>
      </w:pPr>
      <w:rPr>
        <w:rFonts w:cs="Times New Roman" w:hint="default"/>
      </w:rPr>
    </w:lvl>
  </w:abstractNum>
  <w:abstractNum w:abstractNumId="4" w15:restartNumberingAfterBreak="0">
    <w:nsid w:val="0EC67F4F"/>
    <w:multiLevelType w:val="multilevel"/>
    <w:tmpl w:val="85963AB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F7E0396"/>
    <w:multiLevelType w:val="multilevel"/>
    <w:tmpl w:val="6EB8EA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8925920"/>
    <w:multiLevelType w:val="multilevel"/>
    <w:tmpl w:val="843EA07E"/>
    <w:lvl w:ilvl="0">
      <w:start w:val="1"/>
      <w:numFmt w:val="bullet"/>
      <w:lvlText w:val=""/>
      <w:lvlJc w:val="left"/>
      <w:rPr>
        <w:rFonts w:ascii="Symbol" w:hAnsi="Symbol" w:hint="default"/>
        <w:b w:val="0"/>
        <w:i w:val="0"/>
        <w:smallCaps w:val="0"/>
        <w:strike w:val="0"/>
        <w:color w:val="000000"/>
        <w:spacing w:val="0"/>
        <w:w w:val="100"/>
        <w:position w:val="0"/>
        <w:sz w:val="24"/>
        <w:u w:val="none"/>
      </w:rPr>
    </w:lvl>
    <w:lvl w:ilvl="1">
      <w:start w:val="1"/>
      <w:numFmt w:val="bullet"/>
      <w:lvlText w:val="•"/>
      <w:lvlJc w:val="left"/>
      <w:rPr>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abstractNum w:abstractNumId="7" w15:restartNumberingAfterBreak="0">
    <w:nsid w:val="20464AF2"/>
    <w:multiLevelType w:val="hybridMultilevel"/>
    <w:tmpl w:val="C5780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4B168C"/>
    <w:multiLevelType w:val="multilevel"/>
    <w:tmpl w:val="97E6D36C"/>
    <w:lvl w:ilvl="0">
      <w:start w:val="1"/>
      <w:numFmt w:val="bullet"/>
      <w:lvlText w:val=""/>
      <w:lvlJc w:val="left"/>
      <w:rPr>
        <w:rFonts w:ascii="Symbol" w:hAnsi="Symbol" w:hint="default"/>
        <w:b w:val="0"/>
        <w:i w:val="0"/>
        <w:smallCaps w:val="0"/>
        <w:strike w:val="0"/>
        <w:color w:val="000000"/>
        <w:spacing w:val="0"/>
        <w:w w:val="100"/>
        <w:position w:val="0"/>
        <w:sz w:val="24"/>
        <w:u w:val="none"/>
      </w:rPr>
    </w:lvl>
    <w:lvl w:ilvl="1">
      <w:start w:val="1"/>
      <w:numFmt w:val="bullet"/>
      <w:lvlText w:val=""/>
      <w:lvlJc w:val="left"/>
      <w:rPr>
        <w:rFonts w:ascii="Symbol" w:hAnsi="Symbol" w:hint="default"/>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abstractNum w:abstractNumId="9" w15:restartNumberingAfterBreak="0">
    <w:nsid w:val="23BE734C"/>
    <w:multiLevelType w:val="multilevel"/>
    <w:tmpl w:val="DB2A794C"/>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2BCA2513"/>
    <w:multiLevelType w:val="hybridMultilevel"/>
    <w:tmpl w:val="FAAAF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3E03492"/>
    <w:multiLevelType w:val="multilevel"/>
    <w:tmpl w:val="0C464B4A"/>
    <w:lvl w:ilvl="0">
      <w:start w:val="1"/>
      <w:numFmt w:val="bullet"/>
      <w:lvlText w:val=""/>
      <w:lvlJc w:val="left"/>
      <w:rPr>
        <w:rFonts w:ascii="Symbol" w:hAnsi="Symbol" w:hint="default"/>
        <w:b w:val="0"/>
        <w:i w:val="0"/>
        <w:smallCaps w:val="0"/>
        <w:strike w:val="0"/>
        <w:color w:val="000000"/>
        <w:spacing w:val="0"/>
        <w:w w:val="100"/>
        <w:position w:val="0"/>
        <w:sz w:val="24"/>
        <w:u w:val="none"/>
      </w:rPr>
    </w:lvl>
    <w:lvl w:ilvl="1">
      <w:start w:val="1"/>
      <w:numFmt w:val="bullet"/>
      <w:lvlText w:val="•"/>
      <w:lvlJc w:val="left"/>
      <w:rPr>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abstractNum w:abstractNumId="12" w15:restartNumberingAfterBreak="0">
    <w:nsid w:val="4FA6674B"/>
    <w:multiLevelType w:val="hybridMultilevel"/>
    <w:tmpl w:val="49049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1F02C28"/>
    <w:multiLevelType w:val="hybridMultilevel"/>
    <w:tmpl w:val="86969E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528463FA"/>
    <w:multiLevelType w:val="hybridMultilevel"/>
    <w:tmpl w:val="57BC35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7D70FA0"/>
    <w:multiLevelType w:val="hybridMultilevel"/>
    <w:tmpl w:val="428EC6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59067966"/>
    <w:multiLevelType w:val="hybridMultilevel"/>
    <w:tmpl w:val="31889386"/>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7" w15:restartNumberingAfterBreak="0">
    <w:nsid w:val="609F6C02"/>
    <w:multiLevelType w:val="multilevel"/>
    <w:tmpl w:val="F3884CC2"/>
    <w:lvl w:ilvl="0">
      <w:start w:val="6"/>
      <w:numFmt w:val="upperRoman"/>
      <w:lvlText w:val="%1."/>
      <w:lvlJc w:val="left"/>
      <w:pPr>
        <w:tabs>
          <w:tab w:val="num" w:pos="2844"/>
        </w:tabs>
        <w:ind w:left="2844" w:hanging="720"/>
      </w:pPr>
      <w:rPr>
        <w:rFonts w:cs="Times New Roman" w:hint="default"/>
      </w:rPr>
    </w:lvl>
    <w:lvl w:ilvl="1">
      <w:start w:val="1"/>
      <w:numFmt w:val="decimal"/>
      <w:isLgl/>
      <w:lvlText w:val="%1.%2."/>
      <w:lvlJc w:val="left"/>
      <w:pPr>
        <w:tabs>
          <w:tab w:val="num" w:pos="2844"/>
        </w:tabs>
        <w:ind w:left="2844" w:hanging="720"/>
      </w:pPr>
      <w:rPr>
        <w:rFonts w:cs="Times New Roman" w:hint="default"/>
      </w:rPr>
    </w:lvl>
    <w:lvl w:ilvl="2">
      <w:start w:val="1"/>
      <w:numFmt w:val="decimal"/>
      <w:isLgl/>
      <w:lvlText w:val="%1.%2.%3."/>
      <w:lvlJc w:val="left"/>
      <w:pPr>
        <w:tabs>
          <w:tab w:val="num" w:pos="2844"/>
        </w:tabs>
        <w:ind w:left="2844" w:hanging="720"/>
      </w:pPr>
      <w:rPr>
        <w:rFonts w:cs="Times New Roman" w:hint="default"/>
      </w:rPr>
    </w:lvl>
    <w:lvl w:ilvl="3">
      <w:start w:val="1"/>
      <w:numFmt w:val="decimal"/>
      <w:isLgl/>
      <w:lvlText w:val="%1.%2.%3.%4."/>
      <w:lvlJc w:val="left"/>
      <w:pPr>
        <w:tabs>
          <w:tab w:val="num" w:pos="3204"/>
        </w:tabs>
        <w:ind w:left="3204" w:hanging="1080"/>
      </w:pPr>
      <w:rPr>
        <w:rFonts w:cs="Times New Roman" w:hint="default"/>
      </w:rPr>
    </w:lvl>
    <w:lvl w:ilvl="4">
      <w:start w:val="1"/>
      <w:numFmt w:val="decimal"/>
      <w:isLgl/>
      <w:lvlText w:val="%1.%2.%3.%4.%5."/>
      <w:lvlJc w:val="left"/>
      <w:pPr>
        <w:tabs>
          <w:tab w:val="num" w:pos="3204"/>
        </w:tabs>
        <w:ind w:left="3204" w:hanging="1080"/>
      </w:pPr>
      <w:rPr>
        <w:rFonts w:cs="Times New Roman" w:hint="default"/>
      </w:rPr>
    </w:lvl>
    <w:lvl w:ilvl="5">
      <w:start w:val="1"/>
      <w:numFmt w:val="decimal"/>
      <w:isLgl/>
      <w:lvlText w:val="%1.%2.%3.%4.%5.%6."/>
      <w:lvlJc w:val="left"/>
      <w:pPr>
        <w:tabs>
          <w:tab w:val="num" w:pos="3564"/>
        </w:tabs>
        <w:ind w:left="3564" w:hanging="1440"/>
      </w:pPr>
      <w:rPr>
        <w:rFonts w:cs="Times New Roman" w:hint="default"/>
      </w:rPr>
    </w:lvl>
    <w:lvl w:ilvl="6">
      <w:start w:val="1"/>
      <w:numFmt w:val="decimal"/>
      <w:isLgl/>
      <w:lvlText w:val="%1.%2.%3.%4.%5.%6.%7."/>
      <w:lvlJc w:val="left"/>
      <w:pPr>
        <w:tabs>
          <w:tab w:val="num" w:pos="3924"/>
        </w:tabs>
        <w:ind w:left="3924" w:hanging="1800"/>
      </w:pPr>
      <w:rPr>
        <w:rFonts w:cs="Times New Roman" w:hint="default"/>
      </w:rPr>
    </w:lvl>
    <w:lvl w:ilvl="7">
      <w:start w:val="1"/>
      <w:numFmt w:val="decimal"/>
      <w:isLgl/>
      <w:lvlText w:val="%1.%2.%3.%4.%5.%6.%7.%8."/>
      <w:lvlJc w:val="left"/>
      <w:pPr>
        <w:tabs>
          <w:tab w:val="num" w:pos="3924"/>
        </w:tabs>
        <w:ind w:left="3924" w:hanging="1800"/>
      </w:pPr>
      <w:rPr>
        <w:rFonts w:cs="Times New Roman" w:hint="default"/>
      </w:rPr>
    </w:lvl>
    <w:lvl w:ilvl="8">
      <w:start w:val="1"/>
      <w:numFmt w:val="decimal"/>
      <w:isLgl/>
      <w:lvlText w:val="%1.%2.%3.%4.%5.%6.%7.%8.%9."/>
      <w:lvlJc w:val="left"/>
      <w:pPr>
        <w:tabs>
          <w:tab w:val="num" w:pos="4284"/>
        </w:tabs>
        <w:ind w:left="4284" w:hanging="2160"/>
      </w:pPr>
      <w:rPr>
        <w:rFonts w:cs="Times New Roman" w:hint="default"/>
      </w:rPr>
    </w:lvl>
  </w:abstractNum>
  <w:abstractNum w:abstractNumId="18" w15:restartNumberingAfterBreak="0">
    <w:nsid w:val="6D396CFB"/>
    <w:multiLevelType w:val="multilevel"/>
    <w:tmpl w:val="6A82588E"/>
    <w:lvl w:ilvl="0">
      <w:start w:val="1"/>
      <w:numFmt w:val="bullet"/>
      <w:lvlText w:val=""/>
      <w:lvlJc w:val="left"/>
      <w:rPr>
        <w:rFonts w:ascii="Symbol" w:hAnsi="Symbol" w:hint="default"/>
        <w:b w:val="0"/>
        <w:i w:val="0"/>
        <w:smallCaps w:val="0"/>
        <w:strike w:val="0"/>
        <w:color w:val="000000"/>
        <w:spacing w:val="0"/>
        <w:w w:val="100"/>
        <w:position w:val="0"/>
        <w:sz w:val="24"/>
        <w:u w:val="none"/>
      </w:rPr>
    </w:lvl>
    <w:lvl w:ilvl="1">
      <w:start w:val="1"/>
      <w:numFmt w:val="bullet"/>
      <w:lvlText w:val="•"/>
      <w:lvlJc w:val="left"/>
      <w:rPr>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abstractNum w:abstractNumId="19" w15:restartNumberingAfterBreak="0">
    <w:nsid w:val="7AAB3F5A"/>
    <w:multiLevelType w:val="multilevel"/>
    <w:tmpl w:val="584498BE"/>
    <w:lvl w:ilvl="0">
      <w:start w:val="1"/>
      <w:numFmt w:val="bullet"/>
      <w:lvlText w:val=""/>
      <w:lvlJc w:val="left"/>
      <w:rPr>
        <w:rFonts w:ascii="Symbol" w:hAnsi="Symbol" w:hint="default"/>
        <w:b w:val="0"/>
        <w:i w:val="0"/>
        <w:smallCaps w:val="0"/>
        <w:strike w:val="0"/>
        <w:color w:val="000000"/>
        <w:spacing w:val="0"/>
        <w:w w:val="100"/>
        <w:position w:val="0"/>
        <w:sz w:val="28"/>
        <w:u w:val="none"/>
      </w:rPr>
    </w:lvl>
    <w:lvl w:ilvl="1">
      <w:start w:val="1"/>
      <w:numFmt w:val="decimal"/>
      <w:lvlText w:val="1.%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1."/>
      <w:lvlJc w:val="left"/>
      <w:rPr>
        <w:rFonts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7D7D7C16"/>
    <w:multiLevelType w:val="multilevel"/>
    <w:tmpl w:val="50A05E7C"/>
    <w:lvl w:ilvl="0">
      <w:start w:val="1"/>
      <w:numFmt w:val="bullet"/>
      <w:lvlText w:val=""/>
      <w:lvlJc w:val="left"/>
      <w:rPr>
        <w:rFonts w:ascii="Symbol" w:hAnsi="Symbol" w:hint="default"/>
        <w:b w:val="0"/>
        <w:i w:val="0"/>
        <w:smallCaps w:val="0"/>
        <w:strike w:val="0"/>
        <w:color w:val="000000"/>
        <w:spacing w:val="0"/>
        <w:w w:val="100"/>
        <w:position w:val="0"/>
        <w:sz w:val="24"/>
        <w:u w:val="none"/>
      </w:rPr>
    </w:lvl>
    <w:lvl w:ilvl="1">
      <w:start w:val="1"/>
      <w:numFmt w:val="bullet"/>
      <w:lvlText w:val="•"/>
      <w:lvlJc w:val="left"/>
      <w:rPr>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num w:numId="1">
    <w:abstractNumId w:val="0"/>
  </w:num>
  <w:num w:numId="2">
    <w:abstractNumId w:val="1"/>
  </w:num>
  <w:num w:numId="3">
    <w:abstractNumId w:val="19"/>
  </w:num>
  <w:num w:numId="4">
    <w:abstractNumId w:val="8"/>
  </w:num>
  <w:num w:numId="5">
    <w:abstractNumId w:val="18"/>
  </w:num>
  <w:num w:numId="6">
    <w:abstractNumId w:val="10"/>
  </w:num>
  <w:num w:numId="7">
    <w:abstractNumId w:val="3"/>
  </w:num>
  <w:num w:numId="8">
    <w:abstractNumId w:val="20"/>
  </w:num>
  <w:num w:numId="9">
    <w:abstractNumId w:val="6"/>
  </w:num>
  <w:num w:numId="10">
    <w:abstractNumId w:val="12"/>
  </w:num>
  <w:num w:numId="11">
    <w:abstractNumId w:val="7"/>
  </w:num>
  <w:num w:numId="12">
    <w:abstractNumId w:val="17"/>
  </w:num>
  <w:num w:numId="13">
    <w:abstractNumId w:val="5"/>
  </w:num>
  <w:num w:numId="14">
    <w:abstractNumId w:val="9"/>
  </w:num>
  <w:num w:numId="15">
    <w:abstractNumId w:val="4"/>
  </w:num>
  <w:num w:numId="16">
    <w:abstractNumId w:val="2"/>
  </w:num>
  <w:num w:numId="17">
    <w:abstractNumId w:val="13"/>
  </w:num>
  <w:num w:numId="18">
    <w:abstractNumId w:val="15"/>
  </w:num>
  <w:num w:numId="19">
    <w:abstractNumId w:val="14"/>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D7"/>
    <w:rsid w:val="00012B72"/>
    <w:rsid w:val="000225A9"/>
    <w:rsid w:val="000337DF"/>
    <w:rsid w:val="00042C1F"/>
    <w:rsid w:val="00055A98"/>
    <w:rsid w:val="000572B1"/>
    <w:rsid w:val="00077AAB"/>
    <w:rsid w:val="000B5DA7"/>
    <w:rsid w:val="000C53C2"/>
    <w:rsid w:val="001040A5"/>
    <w:rsid w:val="001231A9"/>
    <w:rsid w:val="00123B11"/>
    <w:rsid w:val="00142439"/>
    <w:rsid w:val="0014263D"/>
    <w:rsid w:val="001603F8"/>
    <w:rsid w:val="001807BA"/>
    <w:rsid w:val="001A7633"/>
    <w:rsid w:val="001B0160"/>
    <w:rsid w:val="00240049"/>
    <w:rsid w:val="00255CBB"/>
    <w:rsid w:val="00257AD8"/>
    <w:rsid w:val="0026657C"/>
    <w:rsid w:val="002A157A"/>
    <w:rsid w:val="002A22AD"/>
    <w:rsid w:val="002C5503"/>
    <w:rsid w:val="002D1687"/>
    <w:rsid w:val="002E7DEF"/>
    <w:rsid w:val="002F5187"/>
    <w:rsid w:val="00326A41"/>
    <w:rsid w:val="00352CA9"/>
    <w:rsid w:val="00363525"/>
    <w:rsid w:val="00376132"/>
    <w:rsid w:val="00385F2B"/>
    <w:rsid w:val="003C78A5"/>
    <w:rsid w:val="003E110D"/>
    <w:rsid w:val="003E1D26"/>
    <w:rsid w:val="00401EBF"/>
    <w:rsid w:val="0046224F"/>
    <w:rsid w:val="00482823"/>
    <w:rsid w:val="004B0979"/>
    <w:rsid w:val="004C09A3"/>
    <w:rsid w:val="004D6ADA"/>
    <w:rsid w:val="004F5F3D"/>
    <w:rsid w:val="004F699E"/>
    <w:rsid w:val="0050286B"/>
    <w:rsid w:val="005451B3"/>
    <w:rsid w:val="00555900"/>
    <w:rsid w:val="0056115E"/>
    <w:rsid w:val="00564DEC"/>
    <w:rsid w:val="00585B99"/>
    <w:rsid w:val="00594A74"/>
    <w:rsid w:val="005A6800"/>
    <w:rsid w:val="005C1EB3"/>
    <w:rsid w:val="005D3BB2"/>
    <w:rsid w:val="00607B0E"/>
    <w:rsid w:val="0062573C"/>
    <w:rsid w:val="00632AA6"/>
    <w:rsid w:val="006422E5"/>
    <w:rsid w:val="006603A3"/>
    <w:rsid w:val="006747B8"/>
    <w:rsid w:val="006858BD"/>
    <w:rsid w:val="0069159E"/>
    <w:rsid w:val="006C1F38"/>
    <w:rsid w:val="006D5ED1"/>
    <w:rsid w:val="006F09BF"/>
    <w:rsid w:val="0070621A"/>
    <w:rsid w:val="00714260"/>
    <w:rsid w:val="00716F22"/>
    <w:rsid w:val="0073542B"/>
    <w:rsid w:val="0073628D"/>
    <w:rsid w:val="0074742E"/>
    <w:rsid w:val="00762660"/>
    <w:rsid w:val="007727F6"/>
    <w:rsid w:val="007B044C"/>
    <w:rsid w:val="007B20AF"/>
    <w:rsid w:val="007B61C5"/>
    <w:rsid w:val="007C5A28"/>
    <w:rsid w:val="007D0CB2"/>
    <w:rsid w:val="007D1AB3"/>
    <w:rsid w:val="007E7EC2"/>
    <w:rsid w:val="008353A5"/>
    <w:rsid w:val="00842CD7"/>
    <w:rsid w:val="0084399C"/>
    <w:rsid w:val="00862AD7"/>
    <w:rsid w:val="008669D9"/>
    <w:rsid w:val="008F6107"/>
    <w:rsid w:val="008F6B1F"/>
    <w:rsid w:val="009452CD"/>
    <w:rsid w:val="00985372"/>
    <w:rsid w:val="009D07BE"/>
    <w:rsid w:val="009E3E1A"/>
    <w:rsid w:val="009E5067"/>
    <w:rsid w:val="00A34F2B"/>
    <w:rsid w:val="00A3537B"/>
    <w:rsid w:val="00A35456"/>
    <w:rsid w:val="00A4580A"/>
    <w:rsid w:val="00A83F76"/>
    <w:rsid w:val="00A906FD"/>
    <w:rsid w:val="00AB2AC6"/>
    <w:rsid w:val="00B248B7"/>
    <w:rsid w:val="00B340FB"/>
    <w:rsid w:val="00B476EB"/>
    <w:rsid w:val="00B74906"/>
    <w:rsid w:val="00B829B9"/>
    <w:rsid w:val="00BE6406"/>
    <w:rsid w:val="00C11D75"/>
    <w:rsid w:val="00C2018D"/>
    <w:rsid w:val="00C25BE7"/>
    <w:rsid w:val="00C83859"/>
    <w:rsid w:val="00C927EF"/>
    <w:rsid w:val="00C953B7"/>
    <w:rsid w:val="00CA0F15"/>
    <w:rsid w:val="00CB672C"/>
    <w:rsid w:val="00CC33D4"/>
    <w:rsid w:val="00CD07C5"/>
    <w:rsid w:val="00D52D90"/>
    <w:rsid w:val="00D53921"/>
    <w:rsid w:val="00D55FC0"/>
    <w:rsid w:val="00D87FAE"/>
    <w:rsid w:val="00E02C4A"/>
    <w:rsid w:val="00E04891"/>
    <w:rsid w:val="00E05279"/>
    <w:rsid w:val="00E619A1"/>
    <w:rsid w:val="00E74D47"/>
    <w:rsid w:val="00E90961"/>
    <w:rsid w:val="00EA01F1"/>
    <w:rsid w:val="00EB5C06"/>
    <w:rsid w:val="00ED0495"/>
    <w:rsid w:val="00F425E0"/>
    <w:rsid w:val="00F46CE6"/>
    <w:rsid w:val="00F512F3"/>
    <w:rsid w:val="00F93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5C4C2-1516-4036-B701-E9D62BEB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3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603A3"/>
    <w:pPr>
      <w:ind w:left="720"/>
      <w:contextualSpacing/>
    </w:pPr>
  </w:style>
  <w:style w:type="paragraph" w:styleId="a4">
    <w:name w:val="footer"/>
    <w:basedOn w:val="a"/>
    <w:link w:val="a5"/>
    <w:uiPriority w:val="99"/>
    <w:rsid w:val="006603A3"/>
    <w:pPr>
      <w:tabs>
        <w:tab w:val="center" w:pos="4677"/>
        <w:tab w:val="right" w:pos="9355"/>
      </w:tabs>
    </w:pPr>
  </w:style>
  <w:style w:type="character" w:customStyle="1" w:styleId="a5">
    <w:name w:val="Нижний колонтитул Знак"/>
    <w:basedOn w:val="a0"/>
    <w:link w:val="a4"/>
    <w:uiPriority w:val="99"/>
    <w:rsid w:val="006603A3"/>
    <w:rPr>
      <w:rFonts w:ascii="Times New Roman" w:eastAsia="Times New Roman" w:hAnsi="Times New Roman" w:cs="Times New Roman"/>
      <w:sz w:val="24"/>
      <w:szCs w:val="24"/>
      <w:lang w:eastAsia="ru-RU"/>
    </w:rPr>
  </w:style>
  <w:style w:type="character" w:styleId="a6">
    <w:name w:val="page number"/>
    <w:basedOn w:val="a0"/>
    <w:uiPriority w:val="99"/>
    <w:rsid w:val="006603A3"/>
    <w:rPr>
      <w:rFonts w:cs="Times New Roman"/>
    </w:rPr>
  </w:style>
  <w:style w:type="table" w:styleId="a7">
    <w:name w:val="Table Grid"/>
    <w:basedOn w:val="a1"/>
    <w:uiPriority w:val="39"/>
    <w:rsid w:val="00ED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353A5"/>
    <w:pPr>
      <w:autoSpaceDE w:val="0"/>
      <w:autoSpaceDN w:val="0"/>
      <w:adjustRightInd w:val="0"/>
      <w:spacing w:after="0" w:line="240" w:lineRule="auto"/>
    </w:pPr>
    <w:rPr>
      <w:rFonts w:ascii="Times New Roman" w:hAnsi="Times New Roman" w:cs="Times New Roman"/>
      <w:b/>
      <w:bCs/>
      <w:sz w:val="32"/>
      <w:szCs w:val="32"/>
    </w:rPr>
  </w:style>
  <w:style w:type="paragraph" w:styleId="a8">
    <w:name w:val="Balloon Text"/>
    <w:basedOn w:val="a"/>
    <w:link w:val="a9"/>
    <w:uiPriority w:val="99"/>
    <w:semiHidden/>
    <w:unhideWhenUsed/>
    <w:rsid w:val="006F09BF"/>
    <w:rPr>
      <w:rFonts w:ascii="Segoe UI" w:hAnsi="Segoe UI" w:cs="Segoe UI"/>
      <w:sz w:val="18"/>
      <w:szCs w:val="18"/>
    </w:rPr>
  </w:style>
  <w:style w:type="character" w:customStyle="1" w:styleId="a9">
    <w:name w:val="Текст выноски Знак"/>
    <w:basedOn w:val="a0"/>
    <w:link w:val="a8"/>
    <w:uiPriority w:val="99"/>
    <w:semiHidden/>
    <w:rsid w:val="006F09BF"/>
    <w:rPr>
      <w:rFonts w:ascii="Segoe UI" w:eastAsia="Times New Roman" w:hAnsi="Segoe UI" w:cs="Segoe UI"/>
      <w:sz w:val="18"/>
      <w:szCs w:val="18"/>
      <w:lang w:eastAsia="ru-RU"/>
    </w:rPr>
  </w:style>
  <w:style w:type="character" w:customStyle="1" w:styleId="comment">
    <w:name w:val="comment"/>
    <w:basedOn w:val="a0"/>
    <w:rsid w:val="001231A9"/>
  </w:style>
  <w:style w:type="character" w:styleId="aa">
    <w:name w:val="Hyperlink"/>
    <w:basedOn w:val="a0"/>
    <w:uiPriority w:val="99"/>
    <w:semiHidden/>
    <w:unhideWhenUsed/>
    <w:rsid w:val="001231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184978">
      <w:bodyDiv w:val="1"/>
      <w:marLeft w:val="0"/>
      <w:marRight w:val="0"/>
      <w:marTop w:val="0"/>
      <w:marBottom w:val="0"/>
      <w:divBdr>
        <w:top w:val="none" w:sz="0" w:space="0" w:color="auto"/>
        <w:left w:val="none" w:sz="0" w:space="0" w:color="auto"/>
        <w:bottom w:val="none" w:sz="0" w:space="0" w:color="auto"/>
        <w:right w:val="none" w:sz="0" w:space="0" w:color="auto"/>
      </w:divBdr>
      <w:divsChild>
        <w:div w:id="1516457560">
          <w:marLeft w:val="0"/>
          <w:marRight w:val="0"/>
          <w:marTop w:val="0"/>
          <w:marBottom w:val="0"/>
          <w:divBdr>
            <w:top w:val="none" w:sz="0" w:space="0" w:color="auto"/>
            <w:left w:val="none" w:sz="0" w:space="0" w:color="auto"/>
            <w:bottom w:val="none" w:sz="0" w:space="0" w:color="auto"/>
            <w:right w:val="none" w:sz="0" w:space="0" w:color="auto"/>
          </w:divBdr>
          <w:divsChild>
            <w:div w:id="1022899890">
              <w:marLeft w:val="0"/>
              <w:marRight w:val="0"/>
              <w:marTop w:val="0"/>
              <w:marBottom w:val="0"/>
              <w:divBdr>
                <w:top w:val="none" w:sz="0" w:space="0" w:color="auto"/>
                <w:left w:val="none" w:sz="0" w:space="0" w:color="auto"/>
                <w:bottom w:val="none" w:sz="0" w:space="0" w:color="auto"/>
                <w:right w:val="none" w:sz="0" w:space="0" w:color="auto"/>
              </w:divBdr>
              <w:divsChild>
                <w:div w:id="943615392">
                  <w:marLeft w:val="0"/>
                  <w:marRight w:val="0"/>
                  <w:marTop w:val="0"/>
                  <w:marBottom w:val="0"/>
                  <w:divBdr>
                    <w:top w:val="none" w:sz="0" w:space="0" w:color="auto"/>
                    <w:left w:val="none" w:sz="0" w:space="0" w:color="auto"/>
                    <w:bottom w:val="none" w:sz="0" w:space="0" w:color="auto"/>
                    <w:right w:val="none" w:sz="0" w:space="0" w:color="auto"/>
                  </w:divBdr>
                  <w:divsChild>
                    <w:div w:id="13659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07494">
      <w:bodyDiv w:val="1"/>
      <w:marLeft w:val="0"/>
      <w:marRight w:val="0"/>
      <w:marTop w:val="0"/>
      <w:marBottom w:val="0"/>
      <w:divBdr>
        <w:top w:val="none" w:sz="0" w:space="0" w:color="auto"/>
        <w:left w:val="none" w:sz="0" w:space="0" w:color="auto"/>
        <w:bottom w:val="none" w:sz="0" w:space="0" w:color="auto"/>
        <w:right w:val="none" w:sz="0" w:space="0" w:color="auto"/>
      </w:divBdr>
    </w:div>
    <w:div w:id="131872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6A729-517A-459D-BB72-0D271EC9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2799</Words>
  <Characters>15958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12</cp:revision>
  <cp:lastPrinted>2020-02-11T13:22:00Z</cp:lastPrinted>
  <dcterms:created xsi:type="dcterms:W3CDTF">2020-01-31T12:51:00Z</dcterms:created>
  <dcterms:modified xsi:type="dcterms:W3CDTF">2020-05-06T03:11:00Z</dcterms:modified>
</cp:coreProperties>
</file>